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CE87" w14:textId="77777777" w:rsidR="009768D0" w:rsidRDefault="009768D0" w:rsidP="002468FF">
      <w:pPr>
        <w:spacing w:after="0" w:line="240" w:lineRule="auto"/>
        <w:rPr>
          <w:rFonts w:eastAsia="Times New Roman" w:cs="Times New Roman"/>
          <w:b/>
          <w:szCs w:val="24"/>
        </w:rPr>
      </w:pPr>
    </w:p>
    <w:p w14:paraId="08EBCE88" w14:textId="206E6E51" w:rsidR="002468FF" w:rsidRDefault="00D40E8C" w:rsidP="00ED4B61">
      <w:pPr>
        <w:pStyle w:val="ListParagraph"/>
        <w:numPr>
          <w:ilvl w:val="0"/>
          <w:numId w:val="1"/>
        </w:numPr>
        <w:spacing w:after="0" w:line="240" w:lineRule="auto"/>
        <w:rPr>
          <w:rFonts w:eastAsia="Times New Roman" w:cs="Times New Roman"/>
          <w:b/>
          <w:szCs w:val="24"/>
        </w:rPr>
      </w:pPr>
      <w:r w:rsidRPr="009768D0">
        <w:rPr>
          <w:rFonts w:eastAsia="Times New Roman" w:cs="Times New Roman"/>
          <w:b/>
          <w:szCs w:val="24"/>
        </w:rPr>
        <w:t>COURSE TITLE</w:t>
      </w:r>
      <w:r w:rsidR="00EF5FBC">
        <w:rPr>
          <w:rFonts w:eastAsia="Times New Roman" w:cs="Times New Roman"/>
          <w:b/>
          <w:szCs w:val="24"/>
        </w:rPr>
        <w:t>*</w:t>
      </w:r>
      <w:r w:rsidRPr="009768D0">
        <w:rPr>
          <w:rFonts w:eastAsia="Times New Roman" w:cs="Times New Roman"/>
          <w:b/>
          <w:szCs w:val="24"/>
        </w:rPr>
        <w:t xml:space="preserve">: </w:t>
      </w:r>
      <w:r w:rsidR="00CA4D8D">
        <w:rPr>
          <w:rFonts w:eastAsia="Times New Roman" w:cs="Times New Roman"/>
          <w:b/>
          <w:szCs w:val="24"/>
        </w:rPr>
        <w:t>Principles of Marketing</w:t>
      </w:r>
    </w:p>
    <w:p w14:paraId="08EBCE89" w14:textId="77777777" w:rsidR="009768D0" w:rsidRPr="009768D0" w:rsidRDefault="009768D0" w:rsidP="009768D0">
      <w:pPr>
        <w:pStyle w:val="ListParagraph"/>
        <w:spacing w:after="0" w:line="240" w:lineRule="auto"/>
        <w:rPr>
          <w:rFonts w:eastAsia="Times New Roman" w:cs="Times New Roman"/>
          <w:b/>
          <w:szCs w:val="24"/>
        </w:rPr>
      </w:pPr>
    </w:p>
    <w:p w14:paraId="08EBCE8A" w14:textId="478AD83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CATALOG – PREFI</w:t>
      </w:r>
      <w:r w:rsidR="00D40E8C">
        <w:rPr>
          <w:rFonts w:eastAsia="Times New Roman" w:cs="Times New Roman"/>
          <w:b/>
          <w:szCs w:val="24"/>
        </w:rPr>
        <w:t>X/COURSE NUMBER/COURSE SECTION</w:t>
      </w:r>
      <w:r w:rsidR="00EF5FBC">
        <w:rPr>
          <w:rFonts w:eastAsia="Times New Roman" w:cs="Times New Roman"/>
          <w:b/>
          <w:szCs w:val="24"/>
        </w:rPr>
        <w:t>*</w:t>
      </w:r>
      <w:r w:rsidR="00D40E8C">
        <w:rPr>
          <w:rFonts w:eastAsia="Times New Roman" w:cs="Times New Roman"/>
          <w:b/>
          <w:szCs w:val="24"/>
        </w:rPr>
        <w:t xml:space="preserve">: </w:t>
      </w:r>
      <w:r w:rsidR="009768D0">
        <w:rPr>
          <w:rFonts w:eastAsia="Times New Roman" w:cs="Times New Roman"/>
          <w:b/>
          <w:szCs w:val="24"/>
        </w:rPr>
        <w:t xml:space="preserve">BADM </w:t>
      </w:r>
      <w:r w:rsidR="00CA4D8D">
        <w:rPr>
          <w:rFonts w:eastAsia="Times New Roman" w:cs="Times New Roman"/>
          <w:b/>
          <w:szCs w:val="24"/>
        </w:rPr>
        <w:t>2204</w:t>
      </w:r>
    </w:p>
    <w:p w14:paraId="08EBCE8B" w14:textId="77777777" w:rsidR="002468FF" w:rsidRPr="00E471F2" w:rsidRDefault="002468FF" w:rsidP="002468FF">
      <w:pPr>
        <w:spacing w:after="0" w:line="240" w:lineRule="auto"/>
        <w:rPr>
          <w:rFonts w:eastAsia="Times New Roman" w:cs="Times New Roman"/>
          <w:b/>
          <w:szCs w:val="24"/>
        </w:rPr>
      </w:pPr>
    </w:p>
    <w:p w14:paraId="08EBCE8C" w14:textId="546002BB"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EF5FBC">
        <w:rPr>
          <w:rFonts w:eastAsia="Times New Roman" w:cs="Times New Roman"/>
          <w:b/>
          <w:szCs w:val="24"/>
        </w:rPr>
        <w:t>*</w:t>
      </w:r>
      <w:r>
        <w:rPr>
          <w:rFonts w:eastAsia="Times New Roman" w:cs="Times New Roman"/>
          <w:b/>
          <w:szCs w:val="24"/>
        </w:rPr>
        <w:t>: None</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COREQUISITE(S)</w:t>
      </w:r>
      <w:r w:rsidR="00EF5FBC">
        <w:rPr>
          <w:rFonts w:eastAsia="Times New Roman" w:cs="Times New Roman"/>
          <w:b/>
          <w:szCs w:val="24"/>
        </w:rPr>
        <w:t>*</w:t>
      </w:r>
      <w:r>
        <w:rPr>
          <w:rFonts w:eastAsia="Times New Roman" w:cs="Times New Roman"/>
          <w:b/>
          <w:szCs w:val="24"/>
        </w:rPr>
        <w:t xml:space="preserve">: </w:t>
      </w:r>
      <w:r w:rsidR="00CA4D8D">
        <w:rPr>
          <w:rFonts w:eastAsia="Times New Roman" w:cs="Times New Roman"/>
          <w:b/>
          <w:szCs w:val="24"/>
        </w:rPr>
        <w:t>ECON 2205</w:t>
      </w:r>
    </w:p>
    <w:p w14:paraId="08EBCE8D" w14:textId="77777777" w:rsidR="002468FF" w:rsidRPr="00E471F2" w:rsidRDefault="002468FF" w:rsidP="002468FF">
      <w:pPr>
        <w:spacing w:after="0" w:line="240" w:lineRule="auto"/>
        <w:rPr>
          <w:rFonts w:eastAsia="Times New Roman" w:cs="Times New Roman"/>
          <w:b/>
          <w:szCs w:val="24"/>
        </w:rPr>
      </w:pPr>
    </w:p>
    <w:p w14:paraId="08EBCE8E" w14:textId="5EC09C5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TIME/LOCATION</w:t>
      </w:r>
      <w:r w:rsidR="00A25051">
        <w:rPr>
          <w:rFonts w:eastAsia="Times New Roman" w:cs="Times New Roman"/>
          <w:b/>
          <w:szCs w:val="24"/>
        </w:rPr>
        <w:t>/MODALITY</w:t>
      </w:r>
      <w:r w:rsidRPr="00E471F2">
        <w:rPr>
          <w:rFonts w:eastAsia="Times New Roman" w:cs="Times New Roman"/>
          <w:b/>
          <w:szCs w:val="24"/>
        </w:rPr>
        <w:t>: (</w:t>
      </w:r>
      <w:r w:rsidRPr="00E471F2">
        <w:rPr>
          <w:rFonts w:eastAsia="Times New Roman" w:cs="Times New Roman"/>
          <w:b/>
          <w:i/>
          <w:szCs w:val="24"/>
          <w:u w:val="single"/>
        </w:rPr>
        <w:t>Course Syllabus – Individual Instructor Specific</w:t>
      </w:r>
      <w:r w:rsidRPr="00E471F2">
        <w:rPr>
          <w:rFonts w:eastAsia="Times New Roman" w:cs="Times New Roman"/>
          <w:b/>
          <w:szCs w:val="24"/>
        </w:rPr>
        <w:t>)</w:t>
      </w:r>
    </w:p>
    <w:p w14:paraId="08EBCE8F" w14:textId="77777777" w:rsidR="002468FF" w:rsidRPr="00E471F2" w:rsidRDefault="002468FF" w:rsidP="002468FF">
      <w:pPr>
        <w:spacing w:after="0" w:line="240" w:lineRule="auto"/>
        <w:rPr>
          <w:rFonts w:eastAsia="Times New Roman" w:cs="Times New Roman"/>
          <w:b/>
          <w:szCs w:val="24"/>
        </w:rPr>
      </w:pPr>
    </w:p>
    <w:p w14:paraId="08EBCE90" w14:textId="61A7F626"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EF5FBC">
        <w:rPr>
          <w:rFonts w:eastAsia="Times New Roman" w:cs="Times New Roman"/>
          <w:b/>
          <w:szCs w:val="24"/>
        </w:rPr>
        <w:t>*</w:t>
      </w:r>
      <w:r>
        <w:rPr>
          <w:rFonts w:eastAsia="Times New Roman" w:cs="Times New Roman"/>
          <w:b/>
          <w:szCs w:val="24"/>
        </w:rPr>
        <w:t>: 3</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LECTURE HOURS</w:t>
      </w:r>
      <w:r w:rsidR="00EF5FBC">
        <w:rPr>
          <w:rFonts w:eastAsia="Times New Roman" w:cs="Times New Roman"/>
          <w:b/>
          <w:szCs w:val="24"/>
        </w:rPr>
        <w:t>*</w:t>
      </w:r>
      <w:r>
        <w:rPr>
          <w:rFonts w:eastAsia="Times New Roman" w:cs="Times New Roman"/>
          <w:b/>
          <w:szCs w:val="24"/>
        </w:rPr>
        <w:t>: 3</w:t>
      </w:r>
    </w:p>
    <w:p w14:paraId="08EBCE91" w14:textId="3FA2BFE1" w:rsidR="002468FF" w:rsidRPr="00E471F2" w:rsidRDefault="00D40E8C" w:rsidP="002468FF">
      <w:pPr>
        <w:spacing w:after="0" w:line="240" w:lineRule="auto"/>
        <w:rPr>
          <w:rFonts w:eastAsia="Times New Roman" w:cs="Times New Roman"/>
          <w:b/>
          <w:szCs w:val="24"/>
        </w:rPr>
      </w:pPr>
      <w:r>
        <w:rPr>
          <w:rFonts w:eastAsia="Times New Roman" w:cs="Times New Roman"/>
          <w:b/>
          <w:szCs w:val="24"/>
        </w:rPr>
        <w:tab/>
        <w:t>LABORATORY HOURS</w:t>
      </w:r>
      <w:r w:rsidR="00EF5FBC">
        <w:rPr>
          <w:rFonts w:eastAsia="Times New Roman" w:cs="Times New Roman"/>
          <w:b/>
          <w:szCs w:val="24"/>
        </w:rPr>
        <w:t>*</w:t>
      </w:r>
      <w:r w:rsidR="002468FF" w:rsidRPr="00E471F2">
        <w:rPr>
          <w:rFonts w:eastAsia="Times New Roman" w:cs="Times New Roman"/>
          <w:b/>
          <w:szCs w:val="24"/>
        </w:rPr>
        <w:t xml:space="preserve">: </w:t>
      </w:r>
      <w:r>
        <w:rPr>
          <w:rFonts w:eastAsia="Times New Roman" w:cs="Times New Roman"/>
          <w:b/>
          <w:szCs w:val="24"/>
        </w:rPr>
        <w:t>0</w:t>
      </w:r>
      <w:r>
        <w:rPr>
          <w:rFonts w:eastAsia="Times New Roman" w:cs="Times New Roman"/>
          <w:b/>
          <w:szCs w:val="24"/>
        </w:rPr>
        <w:tab/>
      </w:r>
      <w:r w:rsidR="00EF5FBC">
        <w:rPr>
          <w:rFonts w:eastAsia="Times New Roman" w:cs="Times New Roman"/>
          <w:b/>
          <w:szCs w:val="24"/>
        </w:rPr>
        <w:tab/>
      </w:r>
      <w:r>
        <w:rPr>
          <w:rFonts w:eastAsia="Times New Roman" w:cs="Times New Roman"/>
          <w:b/>
          <w:szCs w:val="24"/>
        </w:rPr>
        <w:t>OBSERVATION HOURS</w:t>
      </w:r>
      <w:r w:rsidR="00EF5FBC">
        <w:rPr>
          <w:rFonts w:eastAsia="Times New Roman" w:cs="Times New Roman"/>
          <w:b/>
          <w:szCs w:val="24"/>
        </w:rPr>
        <w:t>*</w:t>
      </w:r>
      <w:r>
        <w:rPr>
          <w:rFonts w:eastAsia="Times New Roman" w:cs="Times New Roman"/>
          <w:b/>
          <w:szCs w:val="24"/>
        </w:rPr>
        <w:t>: 0</w:t>
      </w:r>
    </w:p>
    <w:p w14:paraId="08EBCE92" w14:textId="77777777" w:rsidR="002468FF" w:rsidRPr="00E471F2" w:rsidRDefault="002468FF" w:rsidP="002468FF">
      <w:pPr>
        <w:spacing w:after="0" w:line="240" w:lineRule="auto"/>
        <w:rPr>
          <w:rFonts w:eastAsia="Times New Roman" w:cs="Times New Roman"/>
          <w:b/>
          <w:szCs w:val="24"/>
        </w:rPr>
      </w:pPr>
    </w:p>
    <w:p w14:paraId="08EBCE93"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FACULTY CONTACT INFORMATION: </w:t>
      </w:r>
      <w:r w:rsidRPr="00E471F2">
        <w:rPr>
          <w:rFonts w:eastAsia="Times New Roman" w:cs="Times New Roman"/>
          <w:b/>
          <w:i/>
          <w:szCs w:val="24"/>
          <w:u w:val="single"/>
        </w:rPr>
        <w:t>(Course Syllabus – Individual Instructor Specific)</w:t>
      </w:r>
    </w:p>
    <w:p w14:paraId="08EBCE94" w14:textId="77777777" w:rsidR="002468FF" w:rsidRPr="00E471F2" w:rsidRDefault="002468FF" w:rsidP="002468FF">
      <w:pPr>
        <w:spacing w:after="0" w:line="240" w:lineRule="auto"/>
        <w:rPr>
          <w:rFonts w:eastAsia="Times New Roman" w:cs="Times New Roman"/>
          <w:b/>
          <w:szCs w:val="24"/>
        </w:rPr>
      </w:pPr>
    </w:p>
    <w:p w14:paraId="08EBCE95" w14:textId="039B00BA" w:rsidR="009768D0" w:rsidRDefault="002468FF" w:rsidP="009768D0">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DESCRIPT</w:t>
      </w:r>
      <w:r w:rsidR="00D40E8C">
        <w:rPr>
          <w:rFonts w:eastAsia="Times New Roman" w:cs="Times New Roman"/>
          <w:b/>
          <w:szCs w:val="24"/>
        </w:rPr>
        <w:t>ION</w:t>
      </w:r>
      <w:r w:rsidR="00EF5FBC">
        <w:rPr>
          <w:rFonts w:eastAsia="Times New Roman" w:cs="Times New Roman"/>
          <w:b/>
          <w:szCs w:val="24"/>
        </w:rPr>
        <w:t>*</w:t>
      </w:r>
      <w:r w:rsidRPr="00E471F2">
        <w:rPr>
          <w:rFonts w:eastAsia="Times New Roman" w:cs="Times New Roman"/>
          <w:b/>
          <w:szCs w:val="24"/>
        </w:rPr>
        <w:t>:</w:t>
      </w:r>
    </w:p>
    <w:p w14:paraId="08EBCE96" w14:textId="77777777" w:rsidR="00CA4D8D" w:rsidRPr="00CA4D8D" w:rsidRDefault="00CA4D8D" w:rsidP="00CA4D8D">
      <w:pPr>
        <w:pStyle w:val="ListParagraph"/>
        <w:jc w:val="both"/>
        <w:rPr>
          <w:rFonts w:eastAsia="Times New Roman" w:cs="Times New Roman"/>
        </w:rPr>
      </w:pPr>
      <w:r w:rsidRPr="00CA4D8D">
        <w:rPr>
          <w:rFonts w:eastAsia="Times New Roman" w:cs="Times New Roman"/>
        </w:rPr>
        <w:t xml:space="preserve">An introduction to marketing activities, analysis, strategies, and decision making. Topics include: integration of product, price, promotion, and distribution activities; research and analysis of markets, environments, competition, and customers; market segmentation and selection of target markets; and emphasis on behavior and perspectives of consumers and organizational customers. </w:t>
      </w:r>
    </w:p>
    <w:p w14:paraId="08EBCE97" w14:textId="77777777" w:rsidR="00CA4D8D" w:rsidRPr="00CA4D8D" w:rsidRDefault="00CA4D8D" w:rsidP="00CA4D8D">
      <w:pPr>
        <w:pStyle w:val="ListParagraph"/>
        <w:jc w:val="both"/>
        <w:rPr>
          <w:rFonts w:eastAsia="Times New Roman" w:cs="Times New Roman"/>
        </w:rPr>
      </w:pPr>
    </w:p>
    <w:p w14:paraId="08EBCE98" w14:textId="77777777" w:rsidR="00CA4D8D" w:rsidRPr="00CA4D8D" w:rsidRDefault="00CA4D8D" w:rsidP="00CA4D8D">
      <w:pPr>
        <w:pStyle w:val="ListParagraph"/>
        <w:jc w:val="both"/>
        <w:rPr>
          <w:rFonts w:eastAsia="Times New Roman" w:cs="Times New Roman"/>
        </w:rPr>
      </w:pPr>
      <w:r w:rsidRPr="00CA4D8D">
        <w:rPr>
          <w:rFonts w:eastAsia="Times New Roman" w:cs="Times New Roman"/>
        </w:rPr>
        <w:t>Planning and decision making for products and services in profit and nonprofit, domestic and global settings are also covered.</w:t>
      </w:r>
    </w:p>
    <w:p w14:paraId="08EBCE99" w14:textId="77777777" w:rsidR="00CA4D8D" w:rsidRPr="00CA4D8D" w:rsidRDefault="00CA4D8D" w:rsidP="00CA4D8D">
      <w:pPr>
        <w:pStyle w:val="ListParagraph"/>
        <w:rPr>
          <w:rFonts w:eastAsia="Times New Roman" w:cs="Times New Roman"/>
          <w:b/>
          <w:szCs w:val="24"/>
        </w:rPr>
      </w:pPr>
    </w:p>
    <w:p w14:paraId="08EBCE9A" w14:textId="77777777" w:rsidR="00CA4D8D" w:rsidRDefault="00CA4D8D" w:rsidP="00CA4D8D">
      <w:pPr>
        <w:pStyle w:val="ListParagraph"/>
        <w:spacing w:after="0" w:line="240" w:lineRule="auto"/>
        <w:rPr>
          <w:rFonts w:eastAsia="Times New Roman" w:cs="Times New Roman"/>
          <w:b/>
          <w:szCs w:val="24"/>
        </w:rPr>
      </w:pPr>
    </w:p>
    <w:p w14:paraId="08EBCE9B" w14:textId="2FC5A3DA" w:rsidR="002468FF"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w:t>
      </w:r>
      <w:r w:rsidR="00EF5FBC">
        <w:rPr>
          <w:rFonts w:eastAsia="Times New Roman" w:cs="Times New Roman"/>
          <w:b/>
          <w:szCs w:val="24"/>
        </w:rPr>
        <w:t>UTCOMES*</w:t>
      </w:r>
      <w:r>
        <w:rPr>
          <w:rFonts w:eastAsia="Times New Roman" w:cs="Times New Roman"/>
          <w:b/>
          <w:szCs w:val="24"/>
        </w:rPr>
        <w:t>:</w:t>
      </w:r>
    </w:p>
    <w:p w14:paraId="08EBCE9C" w14:textId="77777777" w:rsidR="00CA4D8D" w:rsidRPr="00C540AA" w:rsidRDefault="00CA4D8D" w:rsidP="00CA4D8D">
      <w:pPr>
        <w:ind w:left="720"/>
        <w:rPr>
          <w:rFonts w:eastAsia="Times New Roman" w:cs="Times New Roman"/>
        </w:rPr>
      </w:pPr>
      <w:r w:rsidRPr="00C540AA">
        <w:rPr>
          <w:rFonts w:eastAsia="Times New Roman" w:cs="Times New Roman"/>
        </w:rPr>
        <w:t>Students who successfully complete Principles of Marketing are expected to demonstrate all of the following</w:t>
      </w:r>
      <w:r>
        <w:rPr>
          <w:rFonts w:eastAsia="Times New Roman" w:cs="Times New Roman"/>
        </w:rPr>
        <w:t xml:space="preserve"> Student Learning Outcomes (SLO)</w:t>
      </w:r>
      <w:r w:rsidRPr="00C540AA">
        <w:rPr>
          <w:rFonts w:eastAsia="Times New Roman" w:cs="Times New Roman"/>
        </w:rPr>
        <w:t>:</w:t>
      </w:r>
    </w:p>
    <w:p w14:paraId="08EBCE9D" w14:textId="77777777" w:rsidR="00CA4D8D" w:rsidRPr="00CA4D8D" w:rsidRDefault="00CA4D8D" w:rsidP="00CA4D8D">
      <w:pPr>
        <w:pStyle w:val="ListParagraph"/>
        <w:numPr>
          <w:ilvl w:val="0"/>
          <w:numId w:val="5"/>
        </w:numPr>
        <w:rPr>
          <w:rFonts w:eastAsia="Times New Roman" w:cs="Times New Roman"/>
        </w:rPr>
      </w:pPr>
      <w:r w:rsidRPr="00CA4D8D">
        <w:rPr>
          <w:rFonts w:eastAsia="Times New Roman" w:cs="Times New Roman"/>
        </w:rPr>
        <w:t>Working knowledge and application of marketing terminology, concepts, activities, and strategies</w:t>
      </w:r>
    </w:p>
    <w:p w14:paraId="08EBCE9E" w14:textId="77777777" w:rsidR="00CA4D8D" w:rsidRDefault="00CA4D8D" w:rsidP="00CA4D8D">
      <w:pPr>
        <w:pStyle w:val="ListParagraph"/>
        <w:numPr>
          <w:ilvl w:val="0"/>
          <w:numId w:val="5"/>
        </w:numPr>
        <w:rPr>
          <w:rFonts w:eastAsia="Times New Roman" w:cs="Times New Roman"/>
        </w:rPr>
      </w:pPr>
      <w:r w:rsidRPr="00CA4D8D">
        <w:rPr>
          <w:rFonts w:eastAsia="Times New Roman" w:cs="Times New Roman"/>
        </w:rPr>
        <w:t>Understanding of marketing functions within the organization and external environments and marketing’s contributions to organizational attainment of goals and objectives</w:t>
      </w:r>
    </w:p>
    <w:p w14:paraId="08EBCE9F" w14:textId="77777777" w:rsidR="00CA4D8D" w:rsidRDefault="00CA4D8D" w:rsidP="00CA4D8D">
      <w:pPr>
        <w:pStyle w:val="ListParagraph"/>
        <w:numPr>
          <w:ilvl w:val="0"/>
          <w:numId w:val="5"/>
        </w:numPr>
        <w:rPr>
          <w:rFonts w:eastAsia="Times New Roman" w:cs="Times New Roman"/>
        </w:rPr>
      </w:pPr>
      <w:r w:rsidRPr="00CA4D8D">
        <w:rPr>
          <w:rFonts w:eastAsia="Times New Roman" w:cs="Times New Roman"/>
        </w:rPr>
        <w:t xml:space="preserve">Quantitative and qualitative analytical awareness through application of marketing concepts, theories and tools to setting strategies and solving marketing problems  </w:t>
      </w:r>
    </w:p>
    <w:p w14:paraId="08EBCEA0" w14:textId="77777777" w:rsidR="00CA4D8D" w:rsidRPr="00CA4D8D" w:rsidRDefault="00CA4D8D" w:rsidP="00CA4D8D">
      <w:pPr>
        <w:pStyle w:val="ListParagraph"/>
        <w:numPr>
          <w:ilvl w:val="0"/>
          <w:numId w:val="5"/>
        </w:numPr>
        <w:rPr>
          <w:rFonts w:eastAsia="Times New Roman" w:cs="Times New Roman"/>
        </w:rPr>
      </w:pPr>
      <w:r w:rsidRPr="00CA4D8D">
        <w:rPr>
          <w:rFonts w:eastAsia="Times New Roman" w:cs="Times New Roman"/>
        </w:rPr>
        <w:t>Recognition of the importance of creative and critical thinking and written and oral communication in the marketing profession</w:t>
      </w:r>
    </w:p>
    <w:p w14:paraId="08EBCEA1" w14:textId="77777777" w:rsidR="00CA4D8D" w:rsidRDefault="00CA4D8D" w:rsidP="00CA4D8D">
      <w:pPr>
        <w:rPr>
          <w:rFonts w:eastAsia="Times New Roman" w:cs="Times New Roman"/>
        </w:rPr>
      </w:pPr>
    </w:p>
    <w:p w14:paraId="08EBCEA2" w14:textId="77777777" w:rsidR="00CA4D8D" w:rsidRPr="00C540AA" w:rsidRDefault="00CA4D8D" w:rsidP="00CA4D8D">
      <w:pPr>
        <w:ind w:left="360"/>
        <w:rPr>
          <w:rFonts w:eastAsia="Times New Roman" w:cs="Times New Roman"/>
        </w:rPr>
      </w:pPr>
      <w:r w:rsidRPr="00C540AA">
        <w:rPr>
          <w:rFonts w:eastAsia="Times New Roman" w:cs="Times New Roman"/>
        </w:rPr>
        <w:t>Students who successfully complete Principles of Marketing are expected to demonstrate proficiency in each of th</w:t>
      </w:r>
      <w:r>
        <w:rPr>
          <w:rFonts w:eastAsia="Times New Roman" w:cs="Times New Roman"/>
        </w:rPr>
        <w:t>e following thirteen main Body of Knowledge (BK) topics</w:t>
      </w:r>
      <w:r w:rsidRPr="00C540AA">
        <w:rPr>
          <w:rFonts w:eastAsia="Times New Roman" w:cs="Times New Roman"/>
        </w:rPr>
        <w:t>:</w:t>
      </w:r>
    </w:p>
    <w:p w14:paraId="08EBCEA3"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lastRenderedPageBreak/>
        <w:t>Customer-driven marketing concept and activities</w:t>
      </w:r>
    </w:p>
    <w:p w14:paraId="08EBCEA4"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Concepts of strategic planning</w:t>
      </w:r>
    </w:p>
    <w:p w14:paraId="08EBCEA5"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Analysis of external environments</w:t>
      </w:r>
    </w:p>
    <w:p w14:paraId="08EBCEA6"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Marketing in domestic and global settings</w:t>
      </w:r>
    </w:p>
    <w:p w14:paraId="08EBCEA7"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Ethical reasoning and social responsibility</w:t>
      </w:r>
    </w:p>
    <w:p w14:paraId="08EBCEA8"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Segmentation analysis, selection of target markets, and positioning</w:t>
      </w:r>
    </w:p>
    <w:p w14:paraId="08EBCEA9"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Marketing research</w:t>
      </w:r>
    </w:p>
    <w:p w14:paraId="08EBCEAA"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Consumer and organizational buying behavior</w:t>
      </w:r>
    </w:p>
    <w:p w14:paraId="08EBCEAB"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Management of product offerings</w:t>
      </w:r>
    </w:p>
    <w:p w14:paraId="08EBCEAC"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Management of services</w:t>
      </w:r>
    </w:p>
    <w:p w14:paraId="08EBCEAD"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Management of distribution and marketing channels</w:t>
      </w:r>
    </w:p>
    <w:p w14:paraId="08EBCEAE" w14:textId="77777777" w:rsidR="00CA4D8D" w:rsidRPr="00C540AA" w:rsidRDefault="00CA4D8D" w:rsidP="00CA4D8D">
      <w:pPr>
        <w:numPr>
          <w:ilvl w:val="0"/>
          <w:numId w:val="4"/>
        </w:numPr>
        <w:spacing w:after="0" w:line="240" w:lineRule="auto"/>
        <w:rPr>
          <w:rFonts w:eastAsia="Times New Roman" w:cs="Times New Roman"/>
        </w:rPr>
      </w:pPr>
      <w:r w:rsidRPr="00C540AA">
        <w:rPr>
          <w:rFonts w:eastAsia="Arial" w:cs="Times New Roman"/>
        </w:rPr>
        <w:t>Management of integrated marketing communications</w:t>
      </w:r>
    </w:p>
    <w:p w14:paraId="08EBCEAF" w14:textId="77777777" w:rsidR="00CA4D8D" w:rsidRPr="00CA4D8D" w:rsidRDefault="00CA4D8D" w:rsidP="00CA4D8D">
      <w:pPr>
        <w:numPr>
          <w:ilvl w:val="0"/>
          <w:numId w:val="4"/>
        </w:numPr>
        <w:spacing w:after="0" w:line="240" w:lineRule="auto"/>
        <w:rPr>
          <w:rFonts w:eastAsia="Times New Roman" w:cs="Times New Roman"/>
        </w:rPr>
      </w:pPr>
      <w:r w:rsidRPr="00C540AA">
        <w:rPr>
          <w:rFonts w:eastAsia="Arial" w:cs="Times New Roman"/>
        </w:rPr>
        <w:t>Management of pricing decisions</w:t>
      </w:r>
    </w:p>
    <w:p w14:paraId="08EBCEB0" w14:textId="77777777" w:rsidR="00CA4D8D" w:rsidRPr="00C540AA" w:rsidRDefault="00CA4D8D" w:rsidP="00CA4D8D">
      <w:pPr>
        <w:spacing w:after="0" w:line="240" w:lineRule="auto"/>
        <w:ind w:left="720"/>
        <w:rPr>
          <w:rFonts w:eastAsia="Times New Roman" w:cs="Times New Roman"/>
        </w:rPr>
      </w:pPr>
    </w:p>
    <w:p w14:paraId="08EBCEB1"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ADOPTED TEXT(S)*:</w:t>
      </w:r>
    </w:p>
    <w:p w14:paraId="6C6CC647" w14:textId="5BCDA3A2" w:rsidR="001C2988" w:rsidRPr="00AC2A6E" w:rsidRDefault="001C2988" w:rsidP="001C2988">
      <w:pPr>
        <w:pStyle w:val="ListParagraph"/>
        <w:spacing w:line="240" w:lineRule="auto"/>
        <w:rPr>
          <w:rFonts w:eastAsia="SimSun" w:cs="Mangal"/>
          <w:i/>
          <w:kern w:val="1"/>
          <w:szCs w:val="24"/>
          <w:lang w:eastAsia="zh-CN" w:bidi="hi-IN"/>
        </w:rPr>
      </w:pPr>
      <w:r w:rsidRPr="00AC2A6E">
        <w:rPr>
          <w:rFonts w:eastAsia="Times New Roman" w:cs="Times New Roman"/>
          <w:b/>
          <w:i/>
          <w:iCs/>
          <w:szCs w:val="24"/>
        </w:rPr>
        <w:t xml:space="preserve">Principles of </w:t>
      </w:r>
      <w:r>
        <w:rPr>
          <w:rFonts w:eastAsia="Times New Roman" w:cs="Times New Roman"/>
          <w:b/>
          <w:i/>
          <w:iCs/>
          <w:szCs w:val="24"/>
        </w:rPr>
        <w:t>Marketing</w:t>
      </w:r>
      <w:r w:rsidRPr="00AC2A6E">
        <w:rPr>
          <w:rFonts w:eastAsia="Times New Roman" w:cs="Times New Roman"/>
          <w:b/>
          <w:i/>
          <w:iCs/>
          <w:szCs w:val="24"/>
        </w:rPr>
        <w:br/>
        <w:t>A FREE Online Educational Resource from OpenStax</w:t>
      </w:r>
    </w:p>
    <w:p w14:paraId="23FF9020" w14:textId="13F59250" w:rsidR="001C2988" w:rsidRDefault="001C2988" w:rsidP="001C2988">
      <w:pPr>
        <w:spacing w:after="0" w:line="240" w:lineRule="auto"/>
        <w:rPr>
          <w:rFonts w:eastAsia="Times New Roman" w:cs="Times New Roman"/>
          <w:b/>
          <w:i/>
          <w:iCs/>
          <w:szCs w:val="24"/>
        </w:rPr>
      </w:pPr>
      <w:r>
        <w:rPr>
          <w:rFonts w:eastAsia="Times New Roman" w:cs="Times New Roman"/>
          <w:b/>
          <w:i/>
          <w:iCs/>
          <w:szCs w:val="24"/>
        </w:rPr>
        <w:tab/>
      </w:r>
      <w:hyperlink r:id="rId10" w:history="1">
        <w:r w:rsidRPr="00A87F76">
          <w:rPr>
            <w:rStyle w:val="Hyperlink"/>
            <w:rFonts w:eastAsia="Times New Roman" w:cs="Times New Roman"/>
            <w:b/>
            <w:i/>
            <w:iCs/>
            <w:szCs w:val="24"/>
          </w:rPr>
          <w:t>https://openstax.org/details/books/principles-marketing</w:t>
        </w:r>
      </w:hyperlink>
    </w:p>
    <w:p w14:paraId="08EBCEC1" w14:textId="77777777" w:rsidR="002468FF" w:rsidRPr="00E471F2" w:rsidRDefault="002468FF" w:rsidP="002468FF">
      <w:pPr>
        <w:spacing w:after="0" w:line="240" w:lineRule="auto"/>
        <w:rPr>
          <w:rFonts w:eastAsia="Times New Roman" w:cs="Times New Roman"/>
          <w:b/>
          <w:szCs w:val="24"/>
        </w:rPr>
      </w:pPr>
    </w:p>
    <w:p w14:paraId="08EBCEC2" w14:textId="772F8E70" w:rsidR="002468FF"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OTHER REQUIRED MATERIALS: (SEE APPENDIX C</w:t>
      </w:r>
      <w:r w:rsidR="004411DD">
        <w:rPr>
          <w:rFonts w:eastAsia="Times New Roman" w:cs="Times New Roman"/>
          <w:b/>
          <w:szCs w:val="24"/>
        </w:rPr>
        <w:t xml:space="preserve"> FOR TECHNOLOGY REQUEST FORM</w:t>
      </w:r>
      <w:r w:rsidR="00441A1E">
        <w:rPr>
          <w:rFonts w:eastAsia="Times New Roman" w:cs="Times New Roman"/>
          <w:b/>
          <w:szCs w:val="24"/>
        </w:rPr>
        <w:t>.) *</w:t>
      </w:r>
      <w:r w:rsidR="00EF5FBC">
        <w:rPr>
          <w:rFonts w:eastAsia="Times New Roman" w:cs="Times New Roman"/>
          <w:b/>
          <w:szCs w:val="24"/>
        </w:rPr>
        <w:t>*</w:t>
      </w:r>
    </w:p>
    <w:p w14:paraId="08EBCEC3" w14:textId="77777777" w:rsidR="004411DD" w:rsidRDefault="004411DD" w:rsidP="004411DD">
      <w:pPr>
        <w:pStyle w:val="ListParagraph"/>
        <w:spacing w:after="0" w:line="240" w:lineRule="auto"/>
        <w:rPr>
          <w:rFonts w:eastAsia="Times New Roman" w:cs="Times New Roman"/>
          <w:b/>
          <w:szCs w:val="24"/>
        </w:rPr>
      </w:pPr>
    </w:p>
    <w:p w14:paraId="73BB6EA2" w14:textId="23F2F35C" w:rsidR="00E228E1" w:rsidRPr="00C22B97" w:rsidRDefault="00E228E1" w:rsidP="00E228E1">
      <w:pPr>
        <w:pStyle w:val="ListParagraph"/>
        <w:spacing w:after="0" w:line="240" w:lineRule="auto"/>
        <w:rPr>
          <w:b/>
          <w:bCs/>
          <w:i/>
          <w:iCs/>
        </w:rPr>
      </w:pPr>
      <w:r w:rsidRPr="00C22B97">
        <w:rPr>
          <w:b/>
          <w:bCs/>
          <w:i/>
          <w:iCs/>
        </w:rPr>
        <w:t xml:space="preserve">Microsoft Office 365, Including Microsoft </w:t>
      </w:r>
      <w:r>
        <w:rPr>
          <w:b/>
          <w:bCs/>
          <w:i/>
          <w:iCs/>
        </w:rPr>
        <w:t>Word &amp; Microsoft PowerPoint</w:t>
      </w:r>
    </w:p>
    <w:p w14:paraId="7890419F" w14:textId="77777777" w:rsidR="00E228E1" w:rsidRPr="00C22B97" w:rsidRDefault="00E228E1" w:rsidP="00E228E1">
      <w:pPr>
        <w:pStyle w:val="ListParagraph"/>
        <w:spacing w:after="0" w:line="240" w:lineRule="auto"/>
      </w:pPr>
    </w:p>
    <w:p w14:paraId="51326BDE" w14:textId="77777777" w:rsidR="00E228E1" w:rsidRDefault="00E228E1" w:rsidP="00E228E1">
      <w:pPr>
        <w:spacing w:after="0" w:line="240" w:lineRule="auto"/>
        <w:ind w:left="720"/>
      </w:pPr>
      <w:r w:rsidRPr="00C22B97">
        <w:t xml:space="preserve">Office 365 is a free suite of applications available to all SSCC students. It includes "light" cloud-based versions of traditional office programs like Microsoft Word, Excel, and PowerPoint as well as the OneDrive application which allows up to 5 GB of online storage so students can access their files from anywhere. </w:t>
      </w:r>
    </w:p>
    <w:p w14:paraId="16610E46" w14:textId="77777777" w:rsidR="00E228E1" w:rsidRDefault="00E228E1" w:rsidP="00E228E1">
      <w:pPr>
        <w:spacing w:after="0" w:line="240" w:lineRule="auto"/>
        <w:ind w:left="720"/>
      </w:pPr>
    </w:p>
    <w:p w14:paraId="246D591D" w14:textId="77777777" w:rsidR="00E228E1" w:rsidRDefault="00E228E1" w:rsidP="00E228E1">
      <w:pPr>
        <w:spacing w:after="0" w:line="240" w:lineRule="auto"/>
        <w:ind w:left="720"/>
      </w:pPr>
      <w:r>
        <w:t>Students</w:t>
      </w:r>
      <w:r w:rsidRPr="00C22B97">
        <w:t xml:space="preserve"> can access these applications thought the Office 365 </w:t>
      </w:r>
      <w:hyperlink r:id="rId11" w:tgtFrame="_blank" w:history="1">
        <w:r w:rsidRPr="00C22B97">
          <w:t>My Apps Portal</w:t>
        </w:r>
      </w:hyperlink>
      <w:r w:rsidRPr="00C22B97">
        <w:t>. Students can also download &amp; install Office 365 "full version" suite on up to 5 devices by following the </w:t>
      </w:r>
      <w:hyperlink r:id="rId12" w:tgtFrame="_blank" w:history="1">
        <w:r w:rsidRPr="00C22B97">
          <w:t>Install free Microsoft Office 365 Software</w:t>
        </w:r>
      </w:hyperlink>
      <w:r w:rsidRPr="00C22B97">
        <w:t xml:space="preserve"> instruction. </w:t>
      </w:r>
    </w:p>
    <w:p w14:paraId="12008488" w14:textId="77777777" w:rsidR="00E228E1" w:rsidRDefault="00E228E1" w:rsidP="00E228E1">
      <w:pPr>
        <w:spacing w:after="0" w:line="240" w:lineRule="auto"/>
        <w:ind w:left="720"/>
      </w:pPr>
    </w:p>
    <w:p w14:paraId="38E90476" w14:textId="77777777" w:rsidR="00E228E1" w:rsidRDefault="00E228E1" w:rsidP="00E228E1">
      <w:pPr>
        <w:spacing w:after="0" w:line="240" w:lineRule="auto"/>
        <w:ind w:left="720"/>
      </w:pPr>
      <w:r w:rsidRPr="00C22B97">
        <w:t>For more details</w:t>
      </w:r>
      <w:r>
        <w:t xml:space="preserve">, or assistance with accessing/installing the software, </w:t>
      </w:r>
      <w:r w:rsidRPr="00C22B97">
        <w:t>visit </w:t>
      </w:r>
      <w:hyperlink r:id="rId13" w:history="1">
        <w:r w:rsidRPr="00A66089">
          <w:rPr>
            <w:rStyle w:val="Hyperlink"/>
          </w:rPr>
          <w:t>https://www.sscc.edu/tech-support/index.shtml</w:t>
        </w:r>
      </w:hyperlink>
    </w:p>
    <w:p w14:paraId="08EBCEC5" w14:textId="77777777" w:rsidR="00AF5947" w:rsidRDefault="00AF5947" w:rsidP="004411DD">
      <w:pPr>
        <w:pStyle w:val="ListParagraph"/>
        <w:spacing w:after="0" w:line="240" w:lineRule="auto"/>
        <w:rPr>
          <w:rFonts w:eastAsia="Times New Roman" w:cs="Times New Roman"/>
          <w:szCs w:val="24"/>
        </w:rPr>
      </w:pPr>
    </w:p>
    <w:p w14:paraId="08EBCEC6" w14:textId="77777777" w:rsidR="00AF5947" w:rsidRDefault="00AF5947" w:rsidP="004411DD">
      <w:pPr>
        <w:pStyle w:val="ListParagraph"/>
        <w:spacing w:after="0" w:line="240" w:lineRule="auto"/>
        <w:rPr>
          <w:rFonts w:eastAsia="Times New Roman" w:cs="Times New Roman"/>
          <w:szCs w:val="24"/>
        </w:rPr>
      </w:pPr>
    </w:p>
    <w:p w14:paraId="08EBCEC7"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GRADING SCALE***: </w:t>
      </w:r>
    </w:p>
    <w:p w14:paraId="08EBCEC8" w14:textId="77777777" w:rsidR="002468FF" w:rsidRPr="00E471F2" w:rsidRDefault="002468FF" w:rsidP="002468FF">
      <w:pPr>
        <w:spacing w:after="0" w:line="240" w:lineRule="auto"/>
        <w:rPr>
          <w:rFonts w:eastAsia="Times New Roman" w:cs="Times New Roman"/>
          <w:b/>
          <w:szCs w:val="24"/>
        </w:rPr>
      </w:pPr>
    </w:p>
    <w:p w14:paraId="08EBCEC9" w14:textId="77777777" w:rsidR="002468FF" w:rsidRPr="00E471F2" w:rsidRDefault="002468FF" w:rsidP="002468FF">
      <w:pPr>
        <w:spacing w:after="0" w:line="240" w:lineRule="auto"/>
        <w:ind w:firstLine="720"/>
        <w:rPr>
          <w:rFonts w:eastAsia="Times New Roman" w:cs="Times New Roman"/>
          <w:szCs w:val="24"/>
        </w:rPr>
      </w:pPr>
      <w:r w:rsidRPr="00E471F2">
        <w:rPr>
          <w:rFonts w:eastAsia="Times New Roman" w:cs="Times New Roman"/>
          <w:szCs w:val="24"/>
        </w:rPr>
        <w:t>Grading will follow the policy in the catalog.  The scale is as follows:</w:t>
      </w:r>
    </w:p>
    <w:p w14:paraId="08EBCECA"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r>
    </w:p>
    <w:p w14:paraId="08EBCECB" w14:textId="77777777" w:rsidR="002468FF" w:rsidRPr="00E471F2" w:rsidRDefault="002468FF" w:rsidP="002468FF">
      <w:pPr>
        <w:widowControl w:val="0"/>
        <w:autoSpaceDE w:val="0"/>
        <w:autoSpaceDN w:val="0"/>
        <w:adjustRightInd w:val="0"/>
        <w:spacing w:after="0" w:line="240" w:lineRule="auto"/>
        <w:ind w:left="720" w:firstLine="720"/>
        <w:rPr>
          <w:rFonts w:eastAsia="Times New Roman" w:cs="Times New Roman"/>
          <w:szCs w:val="24"/>
        </w:rPr>
      </w:pPr>
      <w:r w:rsidRPr="00E471F2">
        <w:rPr>
          <w:rFonts w:eastAsia="Times New Roman" w:cs="Times New Roman"/>
          <w:szCs w:val="24"/>
        </w:rPr>
        <w:t>A:  90 – 100</w:t>
      </w:r>
    </w:p>
    <w:p w14:paraId="08EBCECC"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B:  80 – 89</w:t>
      </w:r>
    </w:p>
    <w:p w14:paraId="08EBCECD"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C:  70 – 79</w:t>
      </w:r>
    </w:p>
    <w:p w14:paraId="08EBCECE"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D:  60 – 69</w:t>
      </w:r>
    </w:p>
    <w:p w14:paraId="08EBCECF"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F:  0 – 59</w:t>
      </w:r>
    </w:p>
    <w:p w14:paraId="08EBCED0"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p>
    <w:p w14:paraId="08EBCED1" w14:textId="77777777" w:rsidR="002468FF" w:rsidRPr="004411DD"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GRADING PROCEDURES OR ASSESSMENTS: (</w:t>
      </w:r>
      <w:r w:rsidRPr="00E471F2">
        <w:rPr>
          <w:rFonts w:eastAsia="Times New Roman" w:cs="Times New Roman"/>
          <w:b/>
          <w:i/>
          <w:szCs w:val="24"/>
          <w:u w:val="single"/>
        </w:rPr>
        <w:t>Course Syllabus – Individual Instructor Specific)</w:t>
      </w:r>
    </w:p>
    <w:p w14:paraId="08EBCED2" w14:textId="77777777" w:rsidR="004411DD" w:rsidRDefault="004411DD" w:rsidP="004411DD">
      <w:pPr>
        <w:widowControl w:val="0"/>
        <w:autoSpaceDE w:val="0"/>
        <w:autoSpaceDN w:val="0"/>
        <w:adjustRightInd w:val="0"/>
        <w:spacing w:after="0" w:line="240" w:lineRule="auto"/>
        <w:rPr>
          <w:rFonts w:eastAsia="Times New Roman" w:cs="Times New Roman"/>
          <w:b/>
          <w:szCs w:val="24"/>
        </w:rPr>
      </w:pPr>
    </w:p>
    <w:p w14:paraId="08EBCED3" w14:textId="77777777" w:rsidR="004411DD" w:rsidRDefault="004411DD" w:rsidP="004411DD">
      <w:pPr>
        <w:ind w:left="720"/>
      </w:pPr>
      <w:r>
        <w:t xml:space="preserve">Knowledge of content will be evaluated by exams, quizzes, assignments, and work projects per instructor. </w:t>
      </w:r>
    </w:p>
    <w:tbl>
      <w:tblPr>
        <w:tblStyle w:val="TableGrid"/>
        <w:tblW w:w="7830" w:type="dxa"/>
        <w:tblInd w:w="895" w:type="dxa"/>
        <w:tblLook w:val="04A0" w:firstRow="1" w:lastRow="0" w:firstColumn="1" w:lastColumn="0" w:noHBand="0" w:noVBand="1"/>
      </w:tblPr>
      <w:tblGrid>
        <w:gridCol w:w="2633"/>
        <w:gridCol w:w="3307"/>
        <w:gridCol w:w="1890"/>
      </w:tblGrid>
      <w:tr w:rsidR="00FC554C" w:rsidRPr="002D552E" w14:paraId="62657DDC" w14:textId="77777777" w:rsidTr="00A64B78">
        <w:trPr>
          <w:trHeight w:val="197"/>
        </w:trPr>
        <w:tc>
          <w:tcPr>
            <w:tcW w:w="2633" w:type="dxa"/>
            <w:vAlign w:val="center"/>
          </w:tcPr>
          <w:p w14:paraId="3995BEE1" w14:textId="77777777" w:rsidR="00FC554C" w:rsidRPr="002D552E" w:rsidRDefault="00FC554C" w:rsidP="00A64B78">
            <w:pPr>
              <w:jc w:val="center"/>
              <w:rPr>
                <w:rFonts w:cs="Times New Roman"/>
                <w:i/>
                <w:sz w:val="18"/>
                <w:szCs w:val="18"/>
              </w:rPr>
            </w:pPr>
            <w:r w:rsidRPr="002D552E">
              <w:rPr>
                <w:rFonts w:cs="Times New Roman"/>
                <w:i/>
                <w:sz w:val="18"/>
                <w:szCs w:val="18"/>
              </w:rPr>
              <w:t>Category</w:t>
            </w:r>
          </w:p>
        </w:tc>
        <w:tc>
          <w:tcPr>
            <w:tcW w:w="3307" w:type="dxa"/>
            <w:vAlign w:val="center"/>
          </w:tcPr>
          <w:p w14:paraId="40C89362" w14:textId="77777777" w:rsidR="00FC554C" w:rsidRPr="002D552E" w:rsidRDefault="00FC554C" w:rsidP="00A64B78">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69CAE1AD" w14:textId="77777777" w:rsidR="00FC554C" w:rsidRPr="002D552E" w:rsidRDefault="00FC554C" w:rsidP="00A64B78">
            <w:pPr>
              <w:pStyle w:val="ListParagraph"/>
              <w:ind w:hanging="720"/>
              <w:jc w:val="center"/>
              <w:rPr>
                <w:rFonts w:cs="Times New Roman"/>
                <w:i/>
                <w:sz w:val="18"/>
                <w:szCs w:val="18"/>
              </w:rPr>
            </w:pPr>
            <w:r w:rsidRPr="002D552E">
              <w:rPr>
                <w:rFonts w:cs="Times New Roman"/>
                <w:i/>
                <w:sz w:val="18"/>
                <w:szCs w:val="18"/>
              </w:rPr>
              <w:t>Total Points</w:t>
            </w:r>
          </w:p>
        </w:tc>
        <w:tc>
          <w:tcPr>
            <w:tcW w:w="1890" w:type="dxa"/>
            <w:vAlign w:val="center"/>
          </w:tcPr>
          <w:p w14:paraId="2740AA34" w14:textId="77777777" w:rsidR="00FC554C" w:rsidRPr="002D552E" w:rsidRDefault="00FC554C" w:rsidP="00A64B78">
            <w:pPr>
              <w:pStyle w:val="ListParagraph"/>
              <w:ind w:hanging="720"/>
              <w:jc w:val="center"/>
              <w:rPr>
                <w:rFonts w:cs="Times New Roman"/>
                <w:i/>
                <w:sz w:val="18"/>
                <w:szCs w:val="18"/>
              </w:rPr>
            </w:pPr>
          </w:p>
          <w:p w14:paraId="76CE4622" w14:textId="77777777" w:rsidR="00FC554C" w:rsidRPr="002D552E" w:rsidRDefault="00FC554C" w:rsidP="00A64B78">
            <w:pPr>
              <w:pStyle w:val="ListParagraph"/>
              <w:ind w:hanging="720"/>
              <w:jc w:val="center"/>
              <w:rPr>
                <w:rFonts w:cs="Times New Roman"/>
                <w:i/>
                <w:sz w:val="18"/>
                <w:szCs w:val="18"/>
              </w:rPr>
            </w:pPr>
            <w:r w:rsidRPr="002D552E">
              <w:rPr>
                <w:rFonts w:cs="Times New Roman"/>
                <w:i/>
                <w:sz w:val="18"/>
                <w:szCs w:val="18"/>
              </w:rPr>
              <w:t>% of Grade</w:t>
            </w:r>
          </w:p>
        </w:tc>
      </w:tr>
      <w:tr w:rsidR="00FC554C" w:rsidRPr="002D552E" w14:paraId="3EF854B0" w14:textId="77777777" w:rsidTr="00A64B78">
        <w:trPr>
          <w:trHeight w:val="193"/>
        </w:trPr>
        <w:tc>
          <w:tcPr>
            <w:tcW w:w="2633" w:type="dxa"/>
            <w:vAlign w:val="center"/>
          </w:tcPr>
          <w:p w14:paraId="3DEEECEC" w14:textId="58F9BAE7" w:rsidR="00FC554C" w:rsidRPr="002D552E" w:rsidRDefault="00FC554C" w:rsidP="00A64B78">
            <w:pPr>
              <w:pStyle w:val="ListParagraph"/>
              <w:ind w:left="38" w:hanging="38"/>
              <w:jc w:val="center"/>
              <w:rPr>
                <w:rFonts w:cs="Times New Roman"/>
                <w:sz w:val="18"/>
                <w:szCs w:val="18"/>
              </w:rPr>
            </w:pPr>
            <w:r>
              <w:rPr>
                <w:rFonts w:cs="Times New Roman"/>
                <w:sz w:val="18"/>
                <w:szCs w:val="18"/>
              </w:rPr>
              <w:t>Exams</w:t>
            </w:r>
            <w:r w:rsidR="00592E91">
              <w:rPr>
                <w:rFonts w:cs="Times New Roman"/>
                <w:sz w:val="18"/>
                <w:szCs w:val="18"/>
              </w:rPr>
              <w:t xml:space="preserve"> (4)</w:t>
            </w:r>
          </w:p>
        </w:tc>
        <w:tc>
          <w:tcPr>
            <w:tcW w:w="3307" w:type="dxa"/>
            <w:vAlign w:val="center"/>
          </w:tcPr>
          <w:p w14:paraId="1203DEBF" w14:textId="03BE9550" w:rsidR="00FC554C" w:rsidRPr="002D552E" w:rsidRDefault="00FC554C" w:rsidP="00A64B78">
            <w:pPr>
              <w:pStyle w:val="ListParagraph"/>
              <w:ind w:hanging="720"/>
              <w:jc w:val="center"/>
              <w:rPr>
                <w:rFonts w:cs="Times New Roman"/>
                <w:sz w:val="18"/>
                <w:szCs w:val="18"/>
              </w:rPr>
            </w:pPr>
            <w:r>
              <w:rPr>
                <w:rFonts w:cs="Times New Roman"/>
                <w:sz w:val="18"/>
                <w:szCs w:val="18"/>
              </w:rPr>
              <w:t>200</w:t>
            </w:r>
          </w:p>
        </w:tc>
        <w:tc>
          <w:tcPr>
            <w:tcW w:w="1890" w:type="dxa"/>
            <w:vAlign w:val="center"/>
          </w:tcPr>
          <w:p w14:paraId="39850407" w14:textId="51905257" w:rsidR="00FC554C" w:rsidRPr="002D552E" w:rsidRDefault="006E6DD6" w:rsidP="00A64B78">
            <w:pPr>
              <w:pStyle w:val="ListParagraph"/>
              <w:ind w:hanging="720"/>
              <w:jc w:val="center"/>
              <w:rPr>
                <w:rFonts w:cs="Times New Roman"/>
                <w:sz w:val="18"/>
                <w:szCs w:val="18"/>
              </w:rPr>
            </w:pPr>
            <w:r>
              <w:rPr>
                <w:rFonts w:cs="Times New Roman"/>
                <w:sz w:val="18"/>
                <w:szCs w:val="18"/>
              </w:rPr>
              <w:t>40%</w:t>
            </w:r>
          </w:p>
        </w:tc>
      </w:tr>
      <w:tr w:rsidR="00FC554C" w:rsidRPr="002D552E" w14:paraId="5DE7BCD7" w14:textId="77777777" w:rsidTr="00A64B78">
        <w:trPr>
          <w:trHeight w:val="193"/>
        </w:trPr>
        <w:tc>
          <w:tcPr>
            <w:tcW w:w="2633" w:type="dxa"/>
            <w:vAlign w:val="center"/>
          </w:tcPr>
          <w:p w14:paraId="3DC46E21" w14:textId="7ECF754D" w:rsidR="00FC554C" w:rsidRPr="002D552E" w:rsidRDefault="00FC554C" w:rsidP="00A64B78">
            <w:pPr>
              <w:pStyle w:val="ListParagraph"/>
              <w:ind w:left="38" w:hanging="38"/>
              <w:jc w:val="center"/>
              <w:rPr>
                <w:rFonts w:cs="Times New Roman"/>
                <w:sz w:val="18"/>
                <w:szCs w:val="18"/>
              </w:rPr>
            </w:pPr>
            <w:r>
              <w:rPr>
                <w:rFonts w:cs="Times New Roman"/>
                <w:sz w:val="18"/>
                <w:szCs w:val="18"/>
              </w:rPr>
              <w:t>Marketing Plan</w:t>
            </w:r>
          </w:p>
        </w:tc>
        <w:tc>
          <w:tcPr>
            <w:tcW w:w="3307" w:type="dxa"/>
            <w:vAlign w:val="center"/>
          </w:tcPr>
          <w:p w14:paraId="33C1C01B" w14:textId="588D7EC6" w:rsidR="00FC554C" w:rsidRPr="002D552E" w:rsidRDefault="00FC554C" w:rsidP="00A64B78">
            <w:pPr>
              <w:pStyle w:val="ListParagraph"/>
              <w:ind w:hanging="720"/>
              <w:jc w:val="center"/>
              <w:rPr>
                <w:rFonts w:cs="Times New Roman"/>
                <w:sz w:val="18"/>
                <w:szCs w:val="18"/>
              </w:rPr>
            </w:pPr>
            <w:r>
              <w:rPr>
                <w:rFonts w:cs="Times New Roman"/>
                <w:sz w:val="18"/>
                <w:szCs w:val="18"/>
              </w:rPr>
              <w:t>100</w:t>
            </w:r>
          </w:p>
        </w:tc>
        <w:tc>
          <w:tcPr>
            <w:tcW w:w="1890" w:type="dxa"/>
            <w:vAlign w:val="center"/>
          </w:tcPr>
          <w:p w14:paraId="2AF396AA" w14:textId="17543916" w:rsidR="00FC554C" w:rsidRPr="002D552E" w:rsidRDefault="006E6DD6" w:rsidP="00A64B78">
            <w:pPr>
              <w:pStyle w:val="ListParagraph"/>
              <w:ind w:hanging="720"/>
              <w:jc w:val="center"/>
              <w:rPr>
                <w:rFonts w:cs="Times New Roman"/>
                <w:sz w:val="18"/>
                <w:szCs w:val="18"/>
              </w:rPr>
            </w:pPr>
            <w:r>
              <w:rPr>
                <w:rFonts w:cs="Times New Roman"/>
                <w:sz w:val="18"/>
                <w:szCs w:val="18"/>
              </w:rPr>
              <w:t>20%</w:t>
            </w:r>
          </w:p>
        </w:tc>
      </w:tr>
      <w:tr w:rsidR="00FC554C" w:rsidRPr="002D552E" w14:paraId="033CF692" w14:textId="77777777" w:rsidTr="00A64B78">
        <w:trPr>
          <w:trHeight w:val="193"/>
        </w:trPr>
        <w:tc>
          <w:tcPr>
            <w:tcW w:w="2633" w:type="dxa"/>
            <w:vAlign w:val="center"/>
          </w:tcPr>
          <w:p w14:paraId="428C7F4A" w14:textId="376E7EE1" w:rsidR="00FC554C" w:rsidRPr="002D552E" w:rsidRDefault="00FC554C" w:rsidP="00A64B78">
            <w:pPr>
              <w:pStyle w:val="ListParagraph"/>
              <w:ind w:left="38" w:hanging="38"/>
              <w:jc w:val="center"/>
              <w:rPr>
                <w:rFonts w:cs="Times New Roman"/>
                <w:sz w:val="18"/>
                <w:szCs w:val="18"/>
              </w:rPr>
            </w:pPr>
            <w:r>
              <w:rPr>
                <w:rFonts w:cs="Times New Roman"/>
                <w:sz w:val="18"/>
                <w:szCs w:val="18"/>
              </w:rPr>
              <w:t>Chapter Quizzes</w:t>
            </w:r>
          </w:p>
        </w:tc>
        <w:tc>
          <w:tcPr>
            <w:tcW w:w="3307" w:type="dxa"/>
            <w:vAlign w:val="center"/>
          </w:tcPr>
          <w:p w14:paraId="22FC136D" w14:textId="0AFD3BA5" w:rsidR="00FC554C" w:rsidRPr="002D552E" w:rsidRDefault="00FC554C" w:rsidP="00A64B78">
            <w:pPr>
              <w:pStyle w:val="ListParagraph"/>
              <w:ind w:hanging="720"/>
              <w:jc w:val="center"/>
              <w:rPr>
                <w:rFonts w:cs="Times New Roman"/>
                <w:sz w:val="18"/>
                <w:szCs w:val="18"/>
              </w:rPr>
            </w:pPr>
            <w:r>
              <w:rPr>
                <w:rFonts w:cs="Times New Roman"/>
                <w:sz w:val="18"/>
                <w:szCs w:val="18"/>
              </w:rPr>
              <w:t>100</w:t>
            </w:r>
          </w:p>
        </w:tc>
        <w:tc>
          <w:tcPr>
            <w:tcW w:w="1890" w:type="dxa"/>
            <w:vAlign w:val="center"/>
          </w:tcPr>
          <w:p w14:paraId="3B81F266" w14:textId="392E047C" w:rsidR="00FC554C" w:rsidRPr="002D552E" w:rsidRDefault="006E6DD6" w:rsidP="00A64B78">
            <w:pPr>
              <w:pStyle w:val="ListParagraph"/>
              <w:ind w:hanging="720"/>
              <w:jc w:val="center"/>
              <w:rPr>
                <w:rFonts w:cs="Times New Roman"/>
                <w:sz w:val="18"/>
                <w:szCs w:val="18"/>
              </w:rPr>
            </w:pPr>
            <w:r>
              <w:rPr>
                <w:rFonts w:cs="Times New Roman"/>
                <w:sz w:val="18"/>
                <w:szCs w:val="18"/>
              </w:rPr>
              <w:t>20%</w:t>
            </w:r>
          </w:p>
        </w:tc>
      </w:tr>
      <w:tr w:rsidR="00FC554C" w:rsidRPr="002D552E" w14:paraId="12662B53" w14:textId="77777777" w:rsidTr="00A64B78">
        <w:trPr>
          <w:trHeight w:val="193"/>
        </w:trPr>
        <w:tc>
          <w:tcPr>
            <w:tcW w:w="2633" w:type="dxa"/>
            <w:vAlign w:val="center"/>
          </w:tcPr>
          <w:p w14:paraId="449E826C" w14:textId="77777777" w:rsidR="006E6DD6" w:rsidRDefault="006E6DD6" w:rsidP="006E6DD6">
            <w:pPr>
              <w:pStyle w:val="ListParagraph"/>
              <w:ind w:left="38" w:hanging="38"/>
              <w:jc w:val="center"/>
              <w:rPr>
                <w:rFonts w:cs="Times New Roman"/>
                <w:sz w:val="18"/>
                <w:szCs w:val="18"/>
              </w:rPr>
            </w:pPr>
            <w:r>
              <w:rPr>
                <w:rFonts w:cs="Times New Roman"/>
                <w:sz w:val="18"/>
                <w:szCs w:val="18"/>
              </w:rPr>
              <w:t>Learning Activities</w:t>
            </w:r>
          </w:p>
          <w:p w14:paraId="2D2C7A43" w14:textId="0FFE3032" w:rsidR="00FC554C" w:rsidRPr="002D552E" w:rsidRDefault="006E6DD6" w:rsidP="006E6DD6">
            <w:pPr>
              <w:pStyle w:val="ListParagraph"/>
              <w:ind w:left="38" w:hanging="38"/>
              <w:jc w:val="center"/>
              <w:rPr>
                <w:rFonts w:cs="Times New Roman"/>
                <w:sz w:val="18"/>
                <w:szCs w:val="18"/>
              </w:rPr>
            </w:pPr>
            <w:r>
              <w:rPr>
                <w:rFonts w:cs="Times New Roman"/>
                <w:sz w:val="18"/>
                <w:szCs w:val="18"/>
              </w:rPr>
              <w:t>(Discussions, Cases)</w:t>
            </w:r>
          </w:p>
        </w:tc>
        <w:tc>
          <w:tcPr>
            <w:tcW w:w="3307" w:type="dxa"/>
            <w:vAlign w:val="center"/>
          </w:tcPr>
          <w:p w14:paraId="1E5B1EA7" w14:textId="610797C9" w:rsidR="00FC554C" w:rsidRPr="002D552E" w:rsidRDefault="00FC554C" w:rsidP="00A64B78">
            <w:pPr>
              <w:pStyle w:val="ListParagraph"/>
              <w:ind w:hanging="720"/>
              <w:jc w:val="center"/>
              <w:rPr>
                <w:rFonts w:cs="Times New Roman"/>
                <w:sz w:val="18"/>
                <w:szCs w:val="18"/>
              </w:rPr>
            </w:pPr>
            <w:r>
              <w:rPr>
                <w:rFonts w:cs="Times New Roman"/>
                <w:sz w:val="18"/>
                <w:szCs w:val="18"/>
              </w:rPr>
              <w:t>100</w:t>
            </w:r>
          </w:p>
        </w:tc>
        <w:tc>
          <w:tcPr>
            <w:tcW w:w="1890" w:type="dxa"/>
            <w:vAlign w:val="center"/>
          </w:tcPr>
          <w:p w14:paraId="28B3BCFE" w14:textId="547F0DFF" w:rsidR="00FC554C" w:rsidRPr="002D552E" w:rsidRDefault="006E6DD6" w:rsidP="00A64B78">
            <w:pPr>
              <w:pStyle w:val="ListParagraph"/>
              <w:ind w:hanging="720"/>
              <w:jc w:val="center"/>
              <w:rPr>
                <w:rFonts w:cs="Times New Roman"/>
                <w:sz w:val="18"/>
                <w:szCs w:val="18"/>
              </w:rPr>
            </w:pPr>
            <w:r>
              <w:rPr>
                <w:rFonts w:cs="Times New Roman"/>
                <w:sz w:val="18"/>
                <w:szCs w:val="18"/>
              </w:rPr>
              <w:t>20%</w:t>
            </w:r>
          </w:p>
        </w:tc>
      </w:tr>
      <w:tr w:rsidR="00FC554C" w:rsidRPr="002D552E" w14:paraId="0798B489" w14:textId="77777777" w:rsidTr="00A64B78">
        <w:trPr>
          <w:trHeight w:val="193"/>
        </w:trPr>
        <w:tc>
          <w:tcPr>
            <w:tcW w:w="2633" w:type="dxa"/>
            <w:vAlign w:val="center"/>
          </w:tcPr>
          <w:p w14:paraId="04771B0B" w14:textId="77777777" w:rsidR="00FC554C" w:rsidRPr="002D552E" w:rsidRDefault="00FC554C" w:rsidP="00A64B78">
            <w:pPr>
              <w:pStyle w:val="ListParagraph"/>
              <w:ind w:left="38" w:hanging="38"/>
              <w:jc w:val="center"/>
              <w:rPr>
                <w:rFonts w:cs="Times New Roman"/>
                <w:sz w:val="18"/>
                <w:szCs w:val="18"/>
              </w:rPr>
            </w:pPr>
            <w:r w:rsidRPr="002D552E">
              <w:rPr>
                <w:rFonts w:cs="Times New Roman"/>
                <w:sz w:val="18"/>
                <w:szCs w:val="18"/>
              </w:rPr>
              <w:t>Total</w:t>
            </w:r>
          </w:p>
        </w:tc>
        <w:tc>
          <w:tcPr>
            <w:tcW w:w="3307" w:type="dxa"/>
            <w:vAlign w:val="center"/>
          </w:tcPr>
          <w:p w14:paraId="6855233A" w14:textId="2971B539" w:rsidR="00FC554C" w:rsidRPr="002D552E" w:rsidRDefault="006E6DD6" w:rsidP="00A64B78">
            <w:pPr>
              <w:pStyle w:val="ListParagraph"/>
              <w:ind w:hanging="720"/>
              <w:jc w:val="center"/>
              <w:rPr>
                <w:rFonts w:cs="Times New Roman"/>
                <w:sz w:val="18"/>
                <w:szCs w:val="18"/>
              </w:rPr>
            </w:pPr>
            <w:r>
              <w:rPr>
                <w:rFonts w:cs="Times New Roman"/>
                <w:sz w:val="18"/>
                <w:szCs w:val="18"/>
              </w:rPr>
              <w:t>500</w:t>
            </w:r>
          </w:p>
        </w:tc>
        <w:tc>
          <w:tcPr>
            <w:tcW w:w="1890" w:type="dxa"/>
            <w:vAlign w:val="center"/>
          </w:tcPr>
          <w:p w14:paraId="253544AF" w14:textId="77777777" w:rsidR="00FC554C" w:rsidRPr="002D552E" w:rsidRDefault="00FC554C" w:rsidP="00A64B78">
            <w:pPr>
              <w:pStyle w:val="ListParagraph"/>
              <w:ind w:hanging="720"/>
              <w:jc w:val="center"/>
              <w:rPr>
                <w:rFonts w:cs="Times New Roman"/>
                <w:sz w:val="18"/>
                <w:szCs w:val="18"/>
              </w:rPr>
            </w:pPr>
            <w:r w:rsidRPr="002D552E">
              <w:rPr>
                <w:rFonts w:cs="Times New Roman"/>
                <w:sz w:val="18"/>
                <w:szCs w:val="18"/>
              </w:rPr>
              <w:t>100%</w:t>
            </w:r>
          </w:p>
        </w:tc>
      </w:tr>
    </w:tbl>
    <w:p w14:paraId="08EBCEE7" w14:textId="77777777" w:rsidR="002468FF" w:rsidRPr="00E471F2" w:rsidRDefault="002468FF" w:rsidP="002468FF">
      <w:pPr>
        <w:widowControl w:val="0"/>
        <w:autoSpaceDE w:val="0"/>
        <w:autoSpaceDN w:val="0"/>
        <w:adjustRightInd w:val="0"/>
        <w:spacing w:after="0" w:line="240" w:lineRule="auto"/>
        <w:ind w:left="720"/>
        <w:rPr>
          <w:rFonts w:eastAsia="Times New Roman" w:cs="Times New Roman"/>
          <w:b/>
          <w:szCs w:val="24"/>
        </w:rPr>
      </w:pPr>
    </w:p>
    <w:p w14:paraId="08EBCEE8" w14:textId="77777777" w:rsidR="002468FF" w:rsidRPr="00E471F2" w:rsidRDefault="002468FF" w:rsidP="002468FF">
      <w:pPr>
        <w:pStyle w:val="ListParagraph"/>
        <w:widowControl w:val="0"/>
        <w:autoSpaceDE w:val="0"/>
        <w:autoSpaceDN w:val="0"/>
        <w:adjustRightInd w:val="0"/>
        <w:spacing w:after="0" w:line="240" w:lineRule="auto"/>
        <w:rPr>
          <w:rFonts w:eastAsia="Times New Roman" w:cs="Times New Roman"/>
          <w:b/>
          <w:szCs w:val="24"/>
        </w:rPr>
      </w:pPr>
    </w:p>
    <w:p w14:paraId="08EBCEE9" w14:textId="0D586D2A" w:rsidR="002468FF" w:rsidRPr="008A648A"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 xml:space="preserve">COURSE METHODOLOGY: </w:t>
      </w:r>
      <w:r w:rsidRPr="00E471F2">
        <w:rPr>
          <w:rFonts w:eastAsia="Times New Roman" w:cs="Times New Roman"/>
          <w:b/>
          <w:i/>
          <w:szCs w:val="24"/>
          <w:u w:val="single"/>
        </w:rPr>
        <w:t>(Course Syllabus – Individual Instructor Specific)</w:t>
      </w:r>
      <w:r w:rsidR="008A648A">
        <w:rPr>
          <w:rFonts w:eastAsia="Times New Roman" w:cs="Times New Roman"/>
          <w:b/>
          <w:i/>
          <w:szCs w:val="24"/>
          <w:u w:val="single"/>
        </w:rPr>
        <w:t xml:space="preserve"> </w:t>
      </w:r>
    </w:p>
    <w:p w14:paraId="76A4FD0C" w14:textId="77777777" w:rsidR="00FC554C" w:rsidRPr="00FC554C" w:rsidRDefault="00FC554C" w:rsidP="00FC554C">
      <w:pPr>
        <w:pStyle w:val="ListParagraph"/>
        <w:widowControl w:val="0"/>
        <w:autoSpaceDE w:val="0"/>
        <w:autoSpaceDN w:val="0"/>
        <w:adjustRightInd w:val="0"/>
        <w:spacing w:after="0" w:line="240" w:lineRule="auto"/>
        <w:rPr>
          <w:rFonts w:eastAsia="Times New Roman" w:cs="Times New Roman"/>
          <w:b/>
          <w:szCs w:val="24"/>
        </w:rPr>
      </w:pPr>
      <w:r w:rsidRPr="00FC554C">
        <w:rPr>
          <w:rFonts w:eastAsia="Times New Roman" w:cs="Times New Roman"/>
          <w:b/>
          <w:szCs w:val="24"/>
        </w:rPr>
        <w:t>Sample Asynchronous Online</w:t>
      </w:r>
    </w:p>
    <w:p w14:paraId="328CB902" w14:textId="30945DAC" w:rsidR="00FC554C" w:rsidRPr="00FC554C" w:rsidRDefault="00FC554C" w:rsidP="00FC554C">
      <w:pPr>
        <w:pStyle w:val="ListParagraph"/>
        <w:shd w:val="clear" w:color="auto" w:fill="FFFFFF"/>
        <w:spacing w:after="100" w:afterAutospacing="1" w:line="240" w:lineRule="auto"/>
        <w:rPr>
          <w:rFonts w:eastAsia="Times New Roman" w:cs="Times New Roman"/>
          <w:color w:val="000000"/>
          <w:spacing w:val="-1"/>
          <w:szCs w:val="24"/>
        </w:rPr>
      </w:pPr>
      <w:r w:rsidRPr="00FC554C">
        <w:rPr>
          <w:rFonts w:eastAsia="Times New Roman" w:cs="Times New Roman"/>
          <w:color w:val="000000"/>
          <w:spacing w:val="-1"/>
          <w:szCs w:val="24"/>
        </w:rPr>
        <w:t>Students will achieve the learning outcomes of the course by participating in a variety of learning activities specifically designed for an online environment. </w:t>
      </w:r>
      <w:r>
        <w:rPr>
          <w:rFonts w:eastAsia="Times New Roman" w:cs="Times New Roman"/>
          <w:color w:val="000000"/>
          <w:spacing w:val="-1"/>
          <w:szCs w:val="24"/>
        </w:rPr>
        <w:br/>
      </w:r>
    </w:p>
    <w:p w14:paraId="5BA2611C" w14:textId="46DA4BA7" w:rsidR="00FC554C" w:rsidRPr="00FC554C" w:rsidRDefault="00FC554C" w:rsidP="00FC554C">
      <w:pPr>
        <w:pStyle w:val="ListParagraph"/>
        <w:shd w:val="clear" w:color="auto" w:fill="FFFFFF"/>
        <w:spacing w:before="100" w:beforeAutospacing="1" w:after="100" w:afterAutospacing="1" w:line="240" w:lineRule="auto"/>
        <w:rPr>
          <w:rFonts w:eastAsia="Times New Roman" w:cs="Times New Roman"/>
          <w:color w:val="000000"/>
          <w:spacing w:val="-1"/>
          <w:szCs w:val="24"/>
        </w:rPr>
      </w:pPr>
      <w:r w:rsidRPr="00FC554C">
        <w:rPr>
          <w:rFonts w:eastAsia="Times New Roman" w:cs="Times New Roman"/>
          <w:color w:val="000000"/>
          <w:spacing w:val="-1"/>
          <w:szCs w:val="24"/>
        </w:rPr>
        <w:t>These activities include discussion boards, video lectures, video problem demonstrations, accounting simulations, and group exercises. </w:t>
      </w:r>
      <w:r>
        <w:rPr>
          <w:rFonts w:eastAsia="Times New Roman" w:cs="Times New Roman"/>
          <w:color w:val="000000"/>
          <w:spacing w:val="-1"/>
          <w:szCs w:val="24"/>
        </w:rPr>
        <w:br/>
      </w:r>
    </w:p>
    <w:p w14:paraId="7F7451C6" w14:textId="77777777" w:rsidR="00FC554C" w:rsidRPr="00FC554C" w:rsidRDefault="00FC554C" w:rsidP="00FC554C">
      <w:pPr>
        <w:pStyle w:val="ListParagraph"/>
        <w:shd w:val="clear" w:color="auto" w:fill="FFFFFF"/>
        <w:spacing w:before="100" w:beforeAutospacing="1" w:after="100" w:afterAutospacing="1" w:line="240" w:lineRule="auto"/>
        <w:rPr>
          <w:rFonts w:eastAsia="Times New Roman" w:cs="Times New Roman"/>
          <w:color w:val="000000"/>
          <w:spacing w:val="-1"/>
          <w:szCs w:val="24"/>
        </w:rPr>
      </w:pPr>
      <w:r w:rsidRPr="00FC554C">
        <w:rPr>
          <w:rFonts w:eastAsia="Times New Roman" w:cs="Times New Roman"/>
          <w:color w:val="000000"/>
          <w:spacing w:val="-1"/>
          <w:szCs w:val="24"/>
        </w:rPr>
        <w:t>Your course content will be laid out in Canvas using Weekly Modules. Each week's module will be divided into three sections:</w:t>
      </w:r>
    </w:p>
    <w:tbl>
      <w:tblPr>
        <w:tblW w:w="9510" w:type="dxa"/>
        <w:shd w:val="clear" w:color="auto" w:fill="FFFFFF"/>
        <w:tblCellMar>
          <w:top w:w="15" w:type="dxa"/>
          <w:left w:w="15" w:type="dxa"/>
          <w:bottom w:w="15" w:type="dxa"/>
          <w:right w:w="15" w:type="dxa"/>
        </w:tblCellMar>
        <w:tblLook w:val="04A0" w:firstRow="1" w:lastRow="0" w:firstColumn="1" w:lastColumn="0" w:noHBand="0" w:noVBand="1"/>
      </w:tblPr>
      <w:tblGrid>
        <w:gridCol w:w="1390"/>
        <w:gridCol w:w="8120"/>
      </w:tblGrid>
      <w:tr w:rsidR="00FC554C" w:rsidRPr="003D5DBF" w14:paraId="7FD98840" w14:textId="77777777" w:rsidTr="00A64B78">
        <w:tc>
          <w:tcPr>
            <w:tcW w:w="1390" w:type="dxa"/>
            <w:tcBorders>
              <w:top w:val="single" w:sz="6" w:space="0" w:color="DDDDDD"/>
              <w:left w:val="single" w:sz="6" w:space="0" w:color="DDDDDD"/>
              <w:bottom w:val="single" w:sz="6" w:space="0" w:color="DDDDDD"/>
              <w:right w:val="single" w:sz="6" w:space="0" w:color="DDDDDD"/>
            </w:tcBorders>
            <w:shd w:val="clear" w:color="auto" w:fill="EFEFEF"/>
            <w:vAlign w:val="center"/>
            <w:hideMark/>
          </w:tcPr>
          <w:p w14:paraId="2C721AA2" w14:textId="77777777" w:rsidR="00FC554C" w:rsidRPr="003D5DBF" w:rsidRDefault="00FC554C" w:rsidP="00A64B78">
            <w:pPr>
              <w:spacing w:after="0" w:line="240" w:lineRule="auto"/>
              <w:jc w:val="center"/>
              <w:rPr>
                <w:rFonts w:eastAsia="Times New Roman" w:cs="Times New Roman"/>
                <w:color w:val="000000"/>
                <w:spacing w:val="-1"/>
                <w:szCs w:val="24"/>
              </w:rPr>
            </w:pPr>
            <w:r w:rsidRPr="003D5DBF">
              <w:rPr>
                <w:rFonts w:eastAsia="Times New Roman" w:cs="Times New Roman"/>
                <w:b/>
                <w:bCs/>
                <w:color w:val="2969B0"/>
                <w:spacing w:val="-1"/>
                <w:szCs w:val="24"/>
              </w:rPr>
              <w:t>Section</w:t>
            </w:r>
          </w:p>
        </w:tc>
        <w:tc>
          <w:tcPr>
            <w:tcW w:w="8120" w:type="dxa"/>
            <w:tcBorders>
              <w:top w:val="single" w:sz="6" w:space="0" w:color="DDDDDD"/>
              <w:left w:val="single" w:sz="6" w:space="0" w:color="DDDDDD"/>
              <w:bottom w:val="single" w:sz="6" w:space="0" w:color="DDDDDD"/>
              <w:right w:val="single" w:sz="6" w:space="0" w:color="DDDDDD"/>
            </w:tcBorders>
            <w:shd w:val="clear" w:color="auto" w:fill="EFEFEF"/>
            <w:vAlign w:val="center"/>
            <w:hideMark/>
          </w:tcPr>
          <w:p w14:paraId="30747C83" w14:textId="77777777" w:rsidR="00FC554C" w:rsidRPr="003D5DBF" w:rsidRDefault="00FC554C" w:rsidP="00A64B78">
            <w:pPr>
              <w:spacing w:after="0" w:line="240" w:lineRule="auto"/>
              <w:jc w:val="center"/>
              <w:rPr>
                <w:rFonts w:eastAsia="Times New Roman" w:cs="Times New Roman"/>
                <w:color w:val="000000"/>
                <w:spacing w:val="-1"/>
                <w:szCs w:val="24"/>
              </w:rPr>
            </w:pPr>
            <w:r w:rsidRPr="003D5DBF">
              <w:rPr>
                <w:rFonts w:eastAsia="Times New Roman" w:cs="Times New Roman"/>
                <w:b/>
                <w:bCs/>
                <w:color w:val="2969B0"/>
                <w:spacing w:val="-1"/>
                <w:szCs w:val="24"/>
              </w:rPr>
              <w:t>Description</w:t>
            </w:r>
          </w:p>
        </w:tc>
      </w:tr>
      <w:tr w:rsidR="00FC554C" w:rsidRPr="003D5DBF" w14:paraId="332F22DA" w14:textId="77777777" w:rsidTr="00A64B78">
        <w:tc>
          <w:tcPr>
            <w:tcW w:w="139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74CF736" w14:textId="77777777" w:rsidR="00FC554C" w:rsidRPr="003D5DBF" w:rsidRDefault="00FC554C" w:rsidP="00A64B78">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Read</w:t>
            </w:r>
          </w:p>
        </w:tc>
        <w:tc>
          <w:tcPr>
            <w:tcW w:w="81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EB4A51D" w14:textId="77777777" w:rsidR="00FC554C" w:rsidRPr="003D5DBF" w:rsidRDefault="00FC554C" w:rsidP="00A64B78">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Chapter &amp; Supplementary readings. You should complete all readings before continuing to the other sections of the weekly module.</w:t>
            </w:r>
          </w:p>
        </w:tc>
      </w:tr>
      <w:tr w:rsidR="00FC554C" w:rsidRPr="003D5DBF" w14:paraId="3AC5BB0E" w14:textId="77777777" w:rsidTr="00A64B78">
        <w:tc>
          <w:tcPr>
            <w:tcW w:w="139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258CC74" w14:textId="77777777" w:rsidR="00FC554C" w:rsidRPr="003D5DBF" w:rsidRDefault="00FC554C" w:rsidP="00A64B78">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Review</w:t>
            </w:r>
          </w:p>
        </w:tc>
        <w:tc>
          <w:tcPr>
            <w:tcW w:w="81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3A84E04" w14:textId="77777777" w:rsidR="00FC554C" w:rsidRPr="003D5DBF" w:rsidRDefault="00FC554C" w:rsidP="00A64B78">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lecture videos and other review materials. These activities are designed to reinforce what you have read and should assist you in understanding the course material. </w:t>
            </w:r>
          </w:p>
        </w:tc>
      </w:tr>
      <w:tr w:rsidR="00FC554C" w:rsidRPr="003D5DBF" w14:paraId="7B7A3B89" w14:textId="77777777" w:rsidTr="00A64B78">
        <w:tc>
          <w:tcPr>
            <w:tcW w:w="139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EA5EC7D" w14:textId="77777777" w:rsidR="00FC554C" w:rsidRPr="003D5DBF" w:rsidRDefault="00FC554C" w:rsidP="00A64B78">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Assignments</w:t>
            </w:r>
          </w:p>
        </w:tc>
        <w:tc>
          <w:tcPr>
            <w:tcW w:w="81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E6E6089" w14:textId="77777777" w:rsidR="00FC554C" w:rsidRPr="003D5DBF" w:rsidRDefault="00FC554C" w:rsidP="00A64B78">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activities you will complete for a grade.</w:t>
            </w:r>
          </w:p>
        </w:tc>
      </w:tr>
    </w:tbl>
    <w:p w14:paraId="028F806A" w14:textId="1B4AF9D2" w:rsidR="00285B1E" w:rsidRPr="00FC554C" w:rsidRDefault="00FC554C" w:rsidP="00FC554C">
      <w:pPr>
        <w:pStyle w:val="ListParagraph"/>
        <w:spacing w:before="100" w:beforeAutospacing="1" w:after="100" w:afterAutospacing="1" w:line="240" w:lineRule="auto"/>
        <w:rPr>
          <w:rFonts w:eastAsia="Times New Roman" w:cs="Times New Roman"/>
          <w:szCs w:val="24"/>
        </w:rPr>
      </w:pPr>
      <w:r w:rsidRPr="00FC554C">
        <w:rPr>
          <w:rFonts w:eastAsia="Times New Roman" w:cs="Times New Roman"/>
          <w:color w:val="000000"/>
          <w:spacing w:val="-1"/>
          <w:szCs w:val="24"/>
        </w:rPr>
        <w:t>All links in a module will be available any time the module is open. I recommend working through the links in the order they appear in Canvas</w:t>
      </w:r>
    </w:p>
    <w:p w14:paraId="58925533" w14:textId="77777777" w:rsidR="00285B1E" w:rsidRDefault="00285B1E" w:rsidP="008A648A">
      <w:pPr>
        <w:spacing w:before="100" w:beforeAutospacing="1" w:after="100" w:afterAutospacing="1" w:line="240" w:lineRule="auto"/>
        <w:ind w:left="720"/>
        <w:rPr>
          <w:rFonts w:eastAsia="Times New Roman" w:cs="Times New Roman"/>
          <w:szCs w:val="24"/>
        </w:rPr>
      </w:pPr>
    </w:p>
    <w:p w14:paraId="4E57E197" w14:textId="77777777" w:rsidR="00FC554C" w:rsidRDefault="00FC554C" w:rsidP="008A648A">
      <w:pPr>
        <w:spacing w:before="100" w:beforeAutospacing="1" w:after="100" w:afterAutospacing="1" w:line="240" w:lineRule="auto"/>
        <w:ind w:left="720"/>
        <w:rPr>
          <w:rFonts w:eastAsia="Times New Roman" w:cs="Times New Roman"/>
          <w:szCs w:val="24"/>
        </w:rPr>
      </w:pPr>
    </w:p>
    <w:p w14:paraId="74328DCD" w14:textId="77777777" w:rsidR="008C319F" w:rsidRDefault="008C319F" w:rsidP="008A648A">
      <w:pPr>
        <w:spacing w:before="100" w:beforeAutospacing="1" w:after="100" w:afterAutospacing="1" w:line="240" w:lineRule="auto"/>
        <w:ind w:left="720"/>
        <w:rPr>
          <w:rFonts w:eastAsia="Times New Roman" w:cs="Times New Roman"/>
          <w:szCs w:val="24"/>
        </w:rPr>
      </w:pPr>
    </w:p>
    <w:p w14:paraId="7DD4A910" w14:textId="77777777" w:rsidR="00285B1E" w:rsidRDefault="00285B1E" w:rsidP="008A648A">
      <w:pPr>
        <w:spacing w:before="100" w:beforeAutospacing="1" w:after="100" w:afterAutospacing="1" w:line="240" w:lineRule="auto"/>
        <w:ind w:left="720"/>
        <w:rPr>
          <w:rFonts w:eastAsia="Times New Roman" w:cs="Times New Roman"/>
          <w:szCs w:val="24"/>
        </w:rPr>
      </w:pPr>
    </w:p>
    <w:p w14:paraId="08EBCEF1" w14:textId="77777777" w:rsidR="002468FF" w:rsidRDefault="002468FF" w:rsidP="008A648A">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648A">
        <w:rPr>
          <w:rFonts w:eastAsia="Times New Roman" w:cs="Times New Roman"/>
          <w:b/>
          <w:szCs w:val="24"/>
        </w:rPr>
        <w:lastRenderedPageBreak/>
        <w:t xml:space="preserve">COURSE OUTLINE: </w:t>
      </w:r>
      <w:r w:rsidRPr="008A648A">
        <w:rPr>
          <w:rFonts w:eastAsia="Times New Roman" w:cs="Times New Roman"/>
          <w:b/>
          <w:i/>
          <w:szCs w:val="24"/>
          <w:u w:val="single"/>
        </w:rPr>
        <w:t xml:space="preserve">(Course Syllabus – Individual Instructor Specific) </w:t>
      </w:r>
    </w:p>
    <w:p w14:paraId="1692D03D" w14:textId="459288F5" w:rsidR="00BF0D02" w:rsidRDefault="00BF0D02" w:rsidP="00BF0D02">
      <w:pPr>
        <w:pStyle w:val="ListParagraph"/>
        <w:widowControl w:val="0"/>
        <w:autoSpaceDE w:val="0"/>
        <w:autoSpaceDN w:val="0"/>
        <w:adjustRightInd w:val="0"/>
        <w:spacing w:after="0" w:line="240" w:lineRule="auto"/>
        <w:rPr>
          <w:rFonts w:eastAsia="Times New Roman" w:cs="Times New Roman"/>
          <w:b/>
          <w:szCs w:val="24"/>
        </w:rPr>
      </w:pPr>
    </w:p>
    <w:p w14:paraId="1DBB6B60" w14:textId="42F0BD9E" w:rsidR="00BF0D02" w:rsidRPr="00BF0D02" w:rsidRDefault="00BF0D02" w:rsidP="00BF0D02">
      <w:pPr>
        <w:widowControl w:val="0"/>
        <w:autoSpaceDE w:val="0"/>
        <w:autoSpaceDN w:val="0"/>
        <w:adjustRightInd w:val="0"/>
        <w:spacing w:after="0" w:line="240" w:lineRule="auto"/>
        <w:rPr>
          <w:rFonts w:eastAsia="Times New Roman" w:cs="Times New Roman"/>
          <w:b/>
          <w:i/>
          <w:szCs w:val="24"/>
          <w:u w:val="single"/>
        </w:rPr>
      </w:pPr>
      <w:r w:rsidRPr="00BF0D02">
        <w:rPr>
          <w:rFonts w:eastAsia="Times New Roman" w:cs="Times New Roman"/>
          <w:b/>
          <w:szCs w:val="24"/>
        </w:rPr>
        <w:t>16 Week Course</w:t>
      </w:r>
    </w:p>
    <w:p w14:paraId="08EBCEF2" w14:textId="77777777" w:rsidR="009907F5" w:rsidRDefault="009907F5" w:rsidP="009907F5">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9180" w:type="dxa"/>
        <w:tblInd w:w="-5" w:type="dxa"/>
        <w:tblLook w:val="04A0" w:firstRow="1" w:lastRow="0" w:firstColumn="1" w:lastColumn="0" w:noHBand="0" w:noVBand="1"/>
      </w:tblPr>
      <w:tblGrid>
        <w:gridCol w:w="805"/>
        <w:gridCol w:w="6305"/>
        <w:gridCol w:w="900"/>
        <w:gridCol w:w="1170"/>
      </w:tblGrid>
      <w:tr w:rsidR="000F34AF" w14:paraId="08EBCEFB" w14:textId="77777777" w:rsidTr="000F34AF">
        <w:tc>
          <w:tcPr>
            <w:tcW w:w="805" w:type="dxa"/>
          </w:tcPr>
          <w:p w14:paraId="08EBCEF3" w14:textId="77777777" w:rsidR="000F34AF" w:rsidRDefault="000F34AF" w:rsidP="008A648A">
            <w:pPr>
              <w:pStyle w:val="ListParagraph"/>
              <w:ind w:left="0"/>
              <w:rPr>
                <w:rFonts w:eastAsia="Times New Roman" w:cs="Times New Roman"/>
                <w:b/>
                <w:szCs w:val="24"/>
              </w:rPr>
            </w:pPr>
          </w:p>
          <w:p w14:paraId="08EBCEF4" w14:textId="77777777" w:rsidR="000F34AF" w:rsidRDefault="000F34AF" w:rsidP="008A648A">
            <w:pPr>
              <w:pStyle w:val="ListParagraph"/>
              <w:ind w:left="0"/>
              <w:rPr>
                <w:rFonts w:eastAsia="Times New Roman" w:cs="Times New Roman"/>
                <w:b/>
                <w:szCs w:val="24"/>
              </w:rPr>
            </w:pPr>
            <w:r>
              <w:rPr>
                <w:rFonts w:eastAsia="Times New Roman" w:cs="Times New Roman"/>
                <w:b/>
                <w:szCs w:val="24"/>
              </w:rPr>
              <w:t>Week</w:t>
            </w:r>
          </w:p>
        </w:tc>
        <w:tc>
          <w:tcPr>
            <w:tcW w:w="6305" w:type="dxa"/>
          </w:tcPr>
          <w:p w14:paraId="08EBCEF5" w14:textId="77777777" w:rsidR="000F34AF" w:rsidRDefault="000F34AF" w:rsidP="009907F5">
            <w:pPr>
              <w:pStyle w:val="ListParagraph"/>
              <w:ind w:left="0"/>
              <w:jc w:val="center"/>
              <w:rPr>
                <w:rFonts w:eastAsia="Times New Roman" w:cs="Times New Roman"/>
                <w:b/>
                <w:szCs w:val="24"/>
              </w:rPr>
            </w:pPr>
          </w:p>
          <w:p w14:paraId="08EBCEF6"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Topics</w:t>
            </w:r>
          </w:p>
        </w:tc>
        <w:tc>
          <w:tcPr>
            <w:tcW w:w="900" w:type="dxa"/>
          </w:tcPr>
          <w:p w14:paraId="08EBCEF7" w14:textId="77777777" w:rsidR="000F34AF" w:rsidRDefault="000F34AF" w:rsidP="005B0BC1">
            <w:pPr>
              <w:pStyle w:val="ListParagraph"/>
              <w:ind w:left="0"/>
              <w:jc w:val="center"/>
              <w:rPr>
                <w:rFonts w:eastAsia="Times New Roman" w:cs="Times New Roman"/>
                <w:b/>
                <w:szCs w:val="24"/>
              </w:rPr>
            </w:pPr>
          </w:p>
          <w:p w14:paraId="08EBCEF8" w14:textId="77777777" w:rsidR="000F34AF" w:rsidRDefault="000F34AF" w:rsidP="005B0BC1">
            <w:pPr>
              <w:pStyle w:val="ListParagraph"/>
              <w:ind w:left="0"/>
              <w:jc w:val="center"/>
              <w:rPr>
                <w:rFonts w:eastAsia="Times New Roman" w:cs="Times New Roman"/>
                <w:b/>
                <w:szCs w:val="24"/>
              </w:rPr>
            </w:pPr>
            <w:r>
              <w:rPr>
                <w:rFonts w:eastAsia="Times New Roman" w:cs="Times New Roman"/>
                <w:b/>
                <w:szCs w:val="24"/>
              </w:rPr>
              <w:t>LO</w:t>
            </w:r>
          </w:p>
        </w:tc>
        <w:tc>
          <w:tcPr>
            <w:tcW w:w="1170" w:type="dxa"/>
          </w:tcPr>
          <w:p w14:paraId="08EBCEF9" w14:textId="77777777" w:rsidR="000F34AF" w:rsidRDefault="000F34AF" w:rsidP="005B0BC1">
            <w:pPr>
              <w:pStyle w:val="ListParagraph"/>
              <w:ind w:left="0"/>
              <w:jc w:val="center"/>
              <w:rPr>
                <w:rFonts w:eastAsia="Times New Roman" w:cs="Times New Roman"/>
                <w:b/>
                <w:szCs w:val="24"/>
              </w:rPr>
            </w:pPr>
          </w:p>
          <w:p w14:paraId="08EBCEFA" w14:textId="77777777" w:rsidR="000F34AF" w:rsidRDefault="000F34AF" w:rsidP="005B0BC1">
            <w:pPr>
              <w:pStyle w:val="ListParagraph"/>
              <w:ind w:left="0"/>
              <w:jc w:val="center"/>
              <w:rPr>
                <w:rFonts w:eastAsia="Times New Roman" w:cs="Times New Roman"/>
                <w:b/>
                <w:szCs w:val="24"/>
              </w:rPr>
            </w:pPr>
            <w:r>
              <w:rPr>
                <w:rFonts w:eastAsia="Times New Roman" w:cs="Times New Roman"/>
                <w:b/>
                <w:szCs w:val="24"/>
              </w:rPr>
              <w:t>BK</w:t>
            </w:r>
          </w:p>
        </w:tc>
      </w:tr>
      <w:tr w:rsidR="000F34AF" w14:paraId="08EBCF00" w14:textId="77777777" w:rsidTr="000F34AF">
        <w:tc>
          <w:tcPr>
            <w:tcW w:w="805" w:type="dxa"/>
          </w:tcPr>
          <w:p w14:paraId="08EBCEFC"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 xml:space="preserve"> 1</w:t>
            </w:r>
          </w:p>
        </w:tc>
        <w:tc>
          <w:tcPr>
            <w:tcW w:w="6305" w:type="dxa"/>
          </w:tcPr>
          <w:p w14:paraId="2D0CCCF5" w14:textId="77777777" w:rsidR="00E228E1" w:rsidRDefault="00E228E1" w:rsidP="00E228E1">
            <w:r>
              <w:t>Ch. 1 - Marketing and Customer Value</w:t>
            </w:r>
          </w:p>
          <w:p w14:paraId="08EBCEFD" w14:textId="306AB4C5" w:rsidR="000F34AF" w:rsidRPr="00020C5D" w:rsidRDefault="00E228E1" w:rsidP="00020C5D">
            <w:pPr>
              <w:spacing w:after="200" w:line="276" w:lineRule="auto"/>
            </w:pPr>
            <w:r>
              <w:t>Ch. 2 – Strategic Planning in Marketing</w:t>
            </w:r>
          </w:p>
        </w:tc>
        <w:tc>
          <w:tcPr>
            <w:tcW w:w="900" w:type="dxa"/>
          </w:tcPr>
          <w:p w14:paraId="08EBCEFE" w14:textId="5276F7D1" w:rsidR="000F34AF" w:rsidRPr="005B0BC1" w:rsidRDefault="008C319F" w:rsidP="008A648A">
            <w:pPr>
              <w:pStyle w:val="ListParagraph"/>
              <w:ind w:left="0"/>
              <w:rPr>
                <w:rFonts w:eastAsia="Times New Roman" w:cs="Times New Roman"/>
                <w:szCs w:val="24"/>
              </w:rPr>
            </w:pPr>
            <w:r>
              <w:rPr>
                <w:rFonts w:eastAsia="Times New Roman" w:cs="Times New Roman"/>
                <w:szCs w:val="24"/>
              </w:rPr>
              <w:t>1</w:t>
            </w:r>
          </w:p>
        </w:tc>
        <w:tc>
          <w:tcPr>
            <w:tcW w:w="1170" w:type="dxa"/>
          </w:tcPr>
          <w:p w14:paraId="08EBCEFF" w14:textId="5901A339" w:rsidR="000F34AF" w:rsidRPr="005B0BC1" w:rsidRDefault="008C319F" w:rsidP="008A648A">
            <w:pPr>
              <w:pStyle w:val="ListParagraph"/>
              <w:ind w:left="0"/>
              <w:rPr>
                <w:rFonts w:eastAsia="Times New Roman" w:cs="Times New Roman"/>
                <w:szCs w:val="24"/>
              </w:rPr>
            </w:pPr>
            <w:r>
              <w:rPr>
                <w:rFonts w:eastAsia="Times New Roman" w:cs="Times New Roman"/>
                <w:szCs w:val="24"/>
              </w:rPr>
              <w:t>1, 2, 3</w:t>
            </w:r>
          </w:p>
        </w:tc>
      </w:tr>
      <w:tr w:rsidR="000F34AF" w14:paraId="08EBCF05" w14:textId="77777777" w:rsidTr="000F34AF">
        <w:tc>
          <w:tcPr>
            <w:tcW w:w="805" w:type="dxa"/>
          </w:tcPr>
          <w:p w14:paraId="08EBCF01"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2</w:t>
            </w:r>
          </w:p>
        </w:tc>
        <w:tc>
          <w:tcPr>
            <w:tcW w:w="6305" w:type="dxa"/>
          </w:tcPr>
          <w:p w14:paraId="0BF00A61" w14:textId="77777777" w:rsidR="00E228E1" w:rsidRDefault="00E228E1" w:rsidP="00E228E1">
            <w:r>
              <w:t>Ch. 3 – Consumer Markets</w:t>
            </w:r>
          </w:p>
          <w:p w14:paraId="08EBCF02" w14:textId="08A5AA4F" w:rsidR="000F34AF" w:rsidRPr="00020C5D" w:rsidRDefault="00E228E1" w:rsidP="00020C5D">
            <w:pPr>
              <w:spacing w:after="200" w:line="276" w:lineRule="auto"/>
            </w:pPr>
            <w:r>
              <w:t>Ch. 4 – Business Markets</w:t>
            </w:r>
          </w:p>
        </w:tc>
        <w:tc>
          <w:tcPr>
            <w:tcW w:w="900" w:type="dxa"/>
          </w:tcPr>
          <w:p w14:paraId="08EBCF03" w14:textId="390E00FE" w:rsidR="000F34AF" w:rsidRPr="005B0BC1" w:rsidRDefault="008C319F" w:rsidP="008A648A">
            <w:pPr>
              <w:pStyle w:val="ListParagraph"/>
              <w:ind w:left="0"/>
              <w:rPr>
                <w:rFonts w:eastAsia="Times New Roman" w:cs="Times New Roman"/>
                <w:szCs w:val="24"/>
              </w:rPr>
            </w:pPr>
            <w:r>
              <w:rPr>
                <w:rFonts w:eastAsia="Times New Roman" w:cs="Times New Roman"/>
                <w:szCs w:val="24"/>
              </w:rPr>
              <w:t>2</w:t>
            </w:r>
          </w:p>
        </w:tc>
        <w:tc>
          <w:tcPr>
            <w:tcW w:w="1170" w:type="dxa"/>
          </w:tcPr>
          <w:p w14:paraId="08EBCF04" w14:textId="37D94BB2" w:rsidR="000F34AF" w:rsidRPr="005B0BC1" w:rsidRDefault="008C319F" w:rsidP="008A648A">
            <w:pPr>
              <w:pStyle w:val="ListParagraph"/>
              <w:ind w:left="0"/>
              <w:rPr>
                <w:rFonts w:eastAsia="Times New Roman" w:cs="Times New Roman"/>
                <w:szCs w:val="24"/>
              </w:rPr>
            </w:pPr>
            <w:r>
              <w:rPr>
                <w:rFonts w:eastAsia="Times New Roman" w:cs="Times New Roman"/>
                <w:szCs w:val="24"/>
              </w:rPr>
              <w:t>8</w:t>
            </w:r>
          </w:p>
        </w:tc>
      </w:tr>
      <w:tr w:rsidR="000F34AF" w14:paraId="08EBCF0A" w14:textId="77777777" w:rsidTr="000F34AF">
        <w:tc>
          <w:tcPr>
            <w:tcW w:w="805" w:type="dxa"/>
          </w:tcPr>
          <w:p w14:paraId="08EBCF06"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3</w:t>
            </w:r>
          </w:p>
        </w:tc>
        <w:tc>
          <w:tcPr>
            <w:tcW w:w="6305" w:type="dxa"/>
          </w:tcPr>
          <w:p w14:paraId="08EBCF07" w14:textId="1FC5B31F" w:rsidR="000F34AF" w:rsidRPr="00020C5D" w:rsidRDefault="00E228E1" w:rsidP="00020C5D">
            <w:pPr>
              <w:spacing w:after="200" w:line="276" w:lineRule="auto"/>
            </w:pPr>
            <w:r>
              <w:t>Exam #1</w:t>
            </w:r>
            <w:r w:rsidR="00285B1E">
              <w:t xml:space="preserve"> (Chapters 1 – 4)</w:t>
            </w:r>
            <w:r w:rsidR="003B326D">
              <w:br/>
            </w:r>
            <w:r w:rsidR="003B326D">
              <w:br/>
              <w:t xml:space="preserve">Marketing Plan Part </w:t>
            </w:r>
            <w:r w:rsidR="00020C5D">
              <w:t>1</w:t>
            </w:r>
            <w:r w:rsidR="003B326D">
              <w:t xml:space="preserve"> (</w:t>
            </w:r>
            <w:r w:rsidR="00020C5D">
              <w:t>Company Background &amp; SWOT</w:t>
            </w:r>
            <w:r w:rsidR="003B326D">
              <w:t>)</w:t>
            </w:r>
          </w:p>
        </w:tc>
        <w:tc>
          <w:tcPr>
            <w:tcW w:w="900" w:type="dxa"/>
          </w:tcPr>
          <w:p w14:paraId="08EBCF08" w14:textId="34F5D8FB" w:rsidR="000F34AF" w:rsidRPr="005B0BC1" w:rsidRDefault="008C319F" w:rsidP="008A648A">
            <w:pPr>
              <w:pStyle w:val="ListParagraph"/>
              <w:ind w:left="0"/>
              <w:rPr>
                <w:rFonts w:eastAsia="Times New Roman" w:cs="Times New Roman"/>
                <w:szCs w:val="24"/>
              </w:rPr>
            </w:pPr>
            <w:r>
              <w:rPr>
                <w:rFonts w:eastAsia="Times New Roman" w:cs="Times New Roman"/>
                <w:szCs w:val="24"/>
              </w:rPr>
              <w:t>1, 2</w:t>
            </w:r>
          </w:p>
        </w:tc>
        <w:tc>
          <w:tcPr>
            <w:tcW w:w="1170" w:type="dxa"/>
          </w:tcPr>
          <w:p w14:paraId="08EBCF09" w14:textId="01157174" w:rsidR="000F34AF" w:rsidRPr="005B0BC1" w:rsidRDefault="008C319F" w:rsidP="008A648A">
            <w:pPr>
              <w:pStyle w:val="ListParagraph"/>
              <w:ind w:left="0"/>
              <w:rPr>
                <w:rFonts w:eastAsia="Times New Roman" w:cs="Times New Roman"/>
                <w:szCs w:val="24"/>
              </w:rPr>
            </w:pPr>
            <w:r>
              <w:rPr>
                <w:rFonts w:eastAsia="Times New Roman" w:cs="Times New Roman"/>
                <w:szCs w:val="24"/>
              </w:rPr>
              <w:t>1, 2, 3, 8</w:t>
            </w:r>
          </w:p>
        </w:tc>
      </w:tr>
      <w:tr w:rsidR="000F34AF" w14:paraId="08EBCF0F" w14:textId="77777777" w:rsidTr="000F34AF">
        <w:tc>
          <w:tcPr>
            <w:tcW w:w="805" w:type="dxa"/>
          </w:tcPr>
          <w:p w14:paraId="08EBCF0B"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4</w:t>
            </w:r>
          </w:p>
        </w:tc>
        <w:tc>
          <w:tcPr>
            <w:tcW w:w="6305" w:type="dxa"/>
          </w:tcPr>
          <w:p w14:paraId="08EBCF0C" w14:textId="2CD72944" w:rsidR="000F34AF" w:rsidRPr="00285B1E" w:rsidRDefault="00E228E1" w:rsidP="00285B1E">
            <w:pPr>
              <w:spacing w:after="200" w:line="276" w:lineRule="auto"/>
            </w:pPr>
            <w:r>
              <w:t>Ch. 5- Market Segmentation, Targeting, and Positioning</w:t>
            </w:r>
          </w:p>
        </w:tc>
        <w:tc>
          <w:tcPr>
            <w:tcW w:w="900" w:type="dxa"/>
          </w:tcPr>
          <w:p w14:paraId="08EBCF0D" w14:textId="6948D19C" w:rsidR="000F34AF" w:rsidRPr="005B0BC1" w:rsidRDefault="008C319F" w:rsidP="008A648A">
            <w:pPr>
              <w:pStyle w:val="ListParagraph"/>
              <w:ind w:left="0"/>
              <w:rPr>
                <w:rFonts w:eastAsia="Times New Roman" w:cs="Times New Roman"/>
                <w:szCs w:val="24"/>
              </w:rPr>
            </w:pPr>
            <w:r>
              <w:rPr>
                <w:rFonts w:eastAsia="Times New Roman" w:cs="Times New Roman"/>
                <w:szCs w:val="24"/>
              </w:rPr>
              <w:t>3</w:t>
            </w:r>
          </w:p>
        </w:tc>
        <w:tc>
          <w:tcPr>
            <w:tcW w:w="1170" w:type="dxa"/>
          </w:tcPr>
          <w:p w14:paraId="08EBCF0E" w14:textId="5A578479" w:rsidR="000F34AF" w:rsidRPr="005B0BC1" w:rsidRDefault="008C319F" w:rsidP="008A648A">
            <w:pPr>
              <w:pStyle w:val="ListParagraph"/>
              <w:ind w:left="0"/>
              <w:rPr>
                <w:rFonts w:eastAsia="Times New Roman" w:cs="Times New Roman"/>
                <w:szCs w:val="24"/>
              </w:rPr>
            </w:pPr>
            <w:r>
              <w:rPr>
                <w:rFonts w:eastAsia="Times New Roman" w:cs="Times New Roman"/>
                <w:szCs w:val="24"/>
              </w:rPr>
              <w:t>6</w:t>
            </w:r>
          </w:p>
        </w:tc>
      </w:tr>
      <w:tr w:rsidR="000F34AF" w14:paraId="08EBCF14" w14:textId="77777777" w:rsidTr="000F34AF">
        <w:tc>
          <w:tcPr>
            <w:tcW w:w="805" w:type="dxa"/>
          </w:tcPr>
          <w:p w14:paraId="08EBCF10"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5</w:t>
            </w:r>
          </w:p>
        </w:tc>
        <w:tc>
          <w:tcPr>
            <w:tcW w:w="6305" w:type="dxa"/>
          </w:tcPr>
          <w:p w14:paraId="08EBCF11" w14:textId="1AAAFDCC" w:rsidR="000F34AF" w:rsidRPr="00285B1E" w:rsidRDefault="00285B1E" w:rsidP="00285B1E">
            <w:pPr>
              <w:spacing w:after="200" w:line="276" w:lineRule="auto"/>
            </w:pPr>
            <w:r>
              <w:t>Ch. 6 – Marketing Research</w:t>
            </w:r>
          </w:p>
        </w:tc>
        <w:tc>
          <w:tcPr>
            <w:tcW w:w="900" w:type="dxa"/>
          </w:tcPr>
          <w:p w14:paraId="08EBCF12" w14:textId="299E3680" w:rsidR="000F34AF" w:rsidRPr="005B0BC1" w:rsidRDefault="008C319F" w:rsidP="008A648A">
            <w:pPr>
              <w:pStyle w:val="ListParagraph"/>
              <w:ind w:left="0"/>
              <w:rPr>
                <w:rFonts w:eastAsia="Times New Roman" w:cs="Times New Roman"/>
                <w:szCs w:val="24"/>
              </w:rPr>
            </w:pPr>
            <w:r>
              <w:rPr>
                <w:rFonts w:eastAsia="Times New Roman" w:cs="Times New Roman"/>
                <w:szCs w:val="24"/>
              </w:rPr>
              <w:t>3</w:t>
            </w:r>
          </w:p>
        </w:tc>
        <w:tc>
          <w:tcPr>
            <w:tcW w:w="1170" w:type="dxa"/>
          </w:tcPr>
          <w:p w14:paraId="08EBCF13" w14:textId="11115A0C" w:rsidR="000F34AF" w:rsidRPr="005B0BC1" w:rsidRDefault="008C319F" w:rsidP="008A648A">
            <w:pPr>
              <w:pStyle w:val="ListParagraph"/>
              <w:ind w:left="0"/>
              <w:rPr>
                <w:rFonts w:eastAsia="Times New Roman" w:cs="Times New Roman"/>
                <w:szCs w:val="24"/>
              </w:rPr>
            </w:pPr>
            <w:r>
              <w:rPr>
                <w:rFonts w:eastAsia="Times New Roman" w:cs="Times New Roman"/>
                <w:szCs w:val="24"/>
              </w:rPr>
              <w:t>7</w:t>
            </w:r>
          </w:p>
        </w:tc>
      </w:tr>
      <w:tr w:rsidR="000F34AF" w14:paraId="08EBCF19" w14:textId="77777777" w:rsidTr="000F34AF">
        <w:tc>
          <w:tcPr>
            <w:tcW w:w="805" w:type="dxa"/>
          </w:tcPr>
          <w:p w14:paraId="08EBCF15"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6</w:t>
            </w:r>
          </w:p>
        </w:tc>
        <w:tc>
          <w:tcPr>
            <w:tcW w:w="6305" w:type="dxa"/>
          </w:tcPr>
          <w:p w14:paraId="66B338A9" w14:textId="77777777" w:rsidR="00285B1E" w:rsidRDefault="00285B1E" w:rsidP="00285B1E">
            <w:r>
              <w:t>Ch. 7 – Marketing in a Global Environment</w:t>
            </w:r>
          </w:p>
          <w:p w14:paraId="08EBCF16" w14:textId="75F94C88" w:rsidR="000F34AF" w:rsidRPr="00285B1E" w:rsidRDefault="00285B1E" w:rsidP="00285B1E">
            <w:pPr>
              <w:spacing w:after="200" w:line="276" w:lineRule="auto"/>
            </w:pPr>
            <w:r>
              <w:t>Ch. 8 – Marketing in a Diverse Environment</w:t>
            </w:r>
          </w:p>
        </w:tc>
        <w:tc>
          <w:tcPr>
            <w:tcW w:w="900" w:type="dxa"/>
          </w:tcPr>
          <w:p w14:paraId="08EBCF17" w14:textId="359D8466" w:rsidR="000F34AF" w:rsidRPr="005B0BC1" w:rsidRDefault="008C319F" w:rsidP="008A648A">
            <w:pPr>
              <w:pStyle w:val="ListParagraph"/>
              <w:ind w:left="0"/>
              <w:rPr>
                <w:rFonts w:eastAsia="Times New Roman" w:cs="Times New Roman"/>
                <w:szCs w:val="24"/>
              </w:rPr>
            </w:pPr>
            <w:r>
              <w:rPr>
                <w:rFonts w:eastAsia="Times New Roman" w:cs="Times New Roman"/>
                <w:szCs w:val="24"/>
              </w:rPr>
              <w:t>2</w:t>
            </w:r>
          </w:p>
        </w:tc>
        <w:tc>
          <w:tcPr>
            <w:tcW w:w="1170" w:type="dxa"/>
          </w:tcPr>
          <w:p w14:paraId="08EBCF18" w14:textId="58EA2217" w:rsidR="000F34AF" w:rsidRPr="005B0BC1" w:rsidRDefault="008C319F" w:rsidP="008A648A">
            <w:pPr>
              <w:pStyle w:val="ListParagraph"/>
              <w:ind w:left="0"/>
              <w:rPr>
                <w:rFonts w:eastAsia="Times New Roman" w:cs="Times New Roman"/>
                <w:szCs w:val="24"/>
              </w:rPr>
            </w:pPr>
            <w:r>
              <w:rPr>
                <w:rFonts w:eastAsia="Times New Roman" w:cs="Times New Roman"/>
                <w:szCs w:val="24"/>
              </w:rPr>
              <w:t>4, 5</w:t>
            </w:r>
          </w:p>
        </w:tc>
      </w:tr>
      <w:tr w:rsidR="000F34AF" w14:paraId="08EBCF1E" w14:textId="77777777" w:rsidTr="000F34AF">
        <w:tc>
          <w:tcPr>
            <w:tcW w:w="805" w:type="dxa"/>
          </w:tcPr>
          <w:p w14:paraId="08EBCF1A"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7</w:t>
            </w:r>
          </w:p>
        </w:tc>
        <w:tc>
          <w:tcPr>
            <w:tcW w:w="6305" w:type="dxa"/>
          </w:tcPr>
          <w:p w14:paraId="08EBCF1B" w14:textId="13BDED5F" w:rsidR="000F34AF" w:rsidRPr="009B0453" w:rsidRDefault="00285B1E" w:rsidP="000D24A1">
            <w:pPr>
              <w:pStyle w:val="ListParagraph"/>
              <w:ind w:left="0"/>
              <w:rPr>
                <w:rFonts w:eastAsia="Times New Roman" w:cs="Times New Roman"/>
                <w:szCs w:val="24"/>
              </w:rPr>
            </w:pPr>
            <w:r>
              <w:rPr>
                <w:rFonts w:eastAsia="Times New Roman" w:cs="Times New Roman"/>
                <w:szCs w:val="24"/>
              </w:rPr>
              <w:t>Exam #2 (Chapters 5 – 8)</w:t>
            </w:r>
            <w:r w:rsidR="003B326D">
              <w:rPr>
                <w:rFonts w:eastAsia="Times New Roman" w:cs="Times New Roman"/>
                <w:szCs w:val="24"/>
              </w:rPr>
              <w:br/>
            </w:r>
            <w:r w:rsidR="003B326D">
              <w:rPr>
                <w:rFonts w:eastAsia="Times New Roman" w:cs="Times New Roman"/>
                <w:szCs w:val="24"/>
              </w:rPr>
              <w:br/>
              <w:t xml:space="preserve">Marketing Plan Part </w:t>
            </w:r>
            <w:r w:rsidR="00020C5D">
              <w:rPr>
                <w:rFonts w:eastAsia="Times New Roman" w:cs="Times New Roman"/>
                <w:szCs w:val="24"/>
              </w:rPr>
              <w:t>2</w:t>
            </w:r>
            <w:r w:rsidR="003B326D">
              <w:rPr>
                <w:rFonts w:eastAsia="Times New Roman" w:cs="Times New Roman"/>
                <w:szCs w:val="24"/>
              </w:rPr>
              <w:t xml:space="preserve"> (</w:t>
            </w:r>
            <w:r w:rsidR="00020C5D">
              <w:rPr>
                <w:rFonts w:eastAsia="Times New Roman" w:cs="Times New Roman"/>
                <w:szCs w:val="24"/>
              </w:rPr>
              <w:t>Market Segmentation/Target Markets</w:t>
            </w:r>
            <w:r w:rsidR="003B326D">
              <w:rPr>
                <w:rFonts w:eastAsia="Times New Roman" w:cs="Times New Roman"/>
                <w:szCs w:val="24"/>
              </w:rPr>
              <w:t>)</w:t>
            </w:r>
          </w:p>
        </w:tc>
        <w:tc>
          <w:tcPr>
            <w:tcW w:w="900" w:type="dxa"/>
          </w:tcPr>
          <w:p w14:paraId="08EBCF1C" w14:textId="6A93BF1F" w:rsidR="000F34AF" w:rsidRPr="005B0BC1" w:rsidRDefault="008C319F" w:rsidP="008A648A">
            <w:pPr>
              <w:pStyle w:val="ListParagraph"/>
              <w:ind w:left="0"/>
              <w:rPr>
                <w:rFonts w:eastAsia="Times New Roman" w:cs="Times New Roman"/>
                <w:szCs w:val="24"/>
              </w:rPr>
            </w:pPr>
            <w:r>
              <w:rPr>
                <w:rFonts w:eastAsia="Times New Roman" w:cs="Times New Roman"/>
                <w:szCs w:val="24"/>
              </w:rPr>
              <w:t>2, 3</w:t>
            </w:r>
          </w:p>
        </w:tc>
        <w:tc>
          <w:tcPr>
            <w:tcW w:w="1170" w:type="dxa"/>
          </w:tcPr>
          <w:p w14:paraId="08EBCF1D" w14:textId="66B72BCE" w:rsidR="000F34AF" w:rsidRPr="005B0BC1" w:rsidRDefault="008C319F" w:rsidP="008A648A">
            <w:pPr>
              <w:pStyle w:val="ListParagraph"/>
              <w:ind w:left="0"/>
              <w:rPr>
                <w:rFonts w:eastAsia="Times New Roman" w:cs="Times New Roman"/>
                <w:szCs w:val="24"/>
              </w:rPr>
            </w:pPr>
            <w:r>
              <w:rPr>
                <w:rFonts w:eastAsia="Times New Roman" w:cs="Times New Roman"/>
                <w:szCs w:val="24"/>
              </w:rPr>
              <w:t>4 - 7</w:t>
            </w:r>
          </w:p>
        </w:tc>
      </w:tr>
      <w:tr w:rsidR="000F34AF" w14:paraId="08EBCF24" w14:textId="77777777" w:rsidTr="000F34AF">
        <w:tc>
          <w:tcPr>
            <w:tcW w:w="805" w:type="dxa"/>
          </w:tcPr>
          <w:p w14:paraId="08EBCF1F"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8</w:t>
            </w:r>
          </w:p>
        </w:tc>
        <w:tc>
          <w:tcPr>
            <w:tcW w:w="6305" w:type="dxa"/>
          </w:tcPr>
          <w:p w14:paraId="71DDA2C9" w14:textId="4262DAA2" w:rsidR="000F34AF" w:rsidRDefault="00285B1E" w:rsidP="000D24A1">
            <w:pPr>
              <w:pStyle w:val="ListParagraph"/>
              <w:ind w:left="0"/>
              <w:rPr>
                <w:rFonts w:eastAsia="Times New Roman" w:cs="Times New Roman"/>
                <w:bCs/>
                <w:szCs w:val="24"/>
              </w:rPr>
            </w:pPr>
            <w:r>
              <w:rPr>
                <w:rFonts w:eastAsia="Times New Roman" w:cs="Times New Roman"/>
                <w:bCs/>
                <w:szCs w:val="24"/>
              </w:rPr>
              <w:t>Ch. 9 – Products</w:t>
            </w:r>
          </w:p>
          <w:p w14:paraId="3C6BB108" w14:textId="77777777" w:rsidR="00285B1E" w:rsidRDefault="00285B1E" w:rsidP="000D24A1">
            <w:pPr>
              <w:pStyle w:val="ListParagraph"/>
              <w:ind w:left="0"/>
              <w:rPr>
                <w:rFonts w:eastAsia="Times New Roman" w:cs="Times New Roman"/>
                <w:bCs/>
                <w:szCs w:val="24"/>
              </w:rPr>
            </w:pPr>
          </w:p>
          <w:p w14:paraId="08EBCF21" w14:textId="7DAE3FDB" w:rsidR="00285B1E" w:rsidRPr="00285B1E" w:rsidRDefault="00285B1E" w:rsidP="000D24A1">
            <w:pPr>
              <w:pStyle w:val="ListParagraph"/>
              <w:ind w:left="0"/>
              <w:rPr>
                <w:rFonts w:eastAsia="Times New Roman" w:cs="Times New Roman"/>
                <w:bCs/>
                <w:szCs w:val="24"/>
              </w:rPr>
            </w:pPr>
            <w:r>
              <w:rPr>
                <w:rFonts w:eastAsia="Times New Roman" w:cs="Times New Roman"/>
                <w:bCs/>
                <w:szCs w:val="24"/>
              </w:rPr>
              <w:t>Ch. 10 – New Product Offerings</w:t>
            </w:r>
          </w:p>
        </w:tc>
        <w:tc>
          <w:tcPr>
            <w:tcW w:w="900" w:type="dxa"/>
          </w:tcPr>
          <w:p w14:paraId="08EBCF22" w14:textId="5821ECEF" w:rsidR="000F34AF" w:rsidRPr="005B0BC1" w:rsidRDefault="008C319F" w:rsidP="000F34AF">
            <w:pPr>
              <w:pStyle w:val="ListParagraph"/>
              <w:ind w:left="0"/>
              <w:rPr>
                <w:rFonts w:eastAsia="Times New Roman" w:cs="Times New Roman"/>
                <w:szCs w:val="24"/>
              </w:rPr>
            </w:pPr>
            <w:r>
              <w:rPr>
                <w:rFonts w:eastAsia="Times New Roman" w:cs="Times New Roman"/>
                <w:szCs w:val="24"/>
              </w:rPr>
              <w:t>1, 3, 4</w:t>
            </w:r>
          </w:p>
        </w:tc>
        <w:tc>
          <w:tcPr>
            <w:tcW w:w="1170" w:type="dxa"/>
          </w:tcPr>
          <w:p w14:paraId="08EBCF23" w14:textId="71515C70" w:rsidR="000F34AF" w:rsidRPr="005B0BC1" w:rsidRDefault="008C319F" w:rsidP="008A648A">
            <w:pPr>
              <w:pStyle w:val="ListParagraph"/>
              <w:ind w:left="0"/>
              <w:rPr>
                <w:rFonts w:eastAsia="Times New Roman" w:cs="Times New Roman"/>
                <w:szCs w:val="24"/>
              </w:rPr>
            </w:pPr>
            <w:r>
              <w:rPr>
                <w:rFonts w:eastAsia="Times New Roman" w:cs="Times New Roman"/>
                <w:szCs w:val="24"/>
              </w:rPr>
              <w:t>9</w:t>
            </w:r>
          </w:p>
        </w:tc>
      </w:tr>
      <w:tr w:rsidR="000F34AF" w14:paraId="08EBCF29" w14:textId="77777777" w:rsidTr="000F34AF">
        <w:tc>
          <w:tcPr>
            <w:tcW w:w="805" w:type="dxa"/>
          </w:tcPr>
          <w:p w14:paraId="08EBCF25"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9</w:t>
            </w:r>
          </w:p>
        </w:tc>
        <w:tc>
          <w:tcPr>
            <w:tcW w:w="6305" w:type="dxa"/>
          </w:tcPr>
          <w:p w14:paraId="08EBCF26" w14:textId="337A3491" w:rsidR="000F34AF" w:rsidRPr="000D24A1" w:rsidRDefault="00285B1E" w:rsidP="000D24A1">
            <w:pPr>
              <w:pStyle w:val="ListParagraph"/>
              <w:ind w:left="0"/>
              <w:rPr>
                <w:rFonts w:eastAsia="Times New Roman" w:cs="Times New Roman"/>
                <w:szCs w:val="24"/>
              </w:rPr>
            </w:pPr>
            <w:r>
              <w:rPr>
                <w:rFonts w:eastAsia="Times New Roman" w:cs="Times New Roman"/>
                <w:szCs w:val="24"/>
              </w:rPr>
              <w:t>Ch. 11 - Services</w:t>
            </w:r>
          </w:p>
        </w:tc>
        <w:tc>
          <w:tcPr>
            <w:tcW w:w="900" w:type="dxa"/>
          </w:tcPr>
          <w:p w14:paraId="08EBCF27" w14:textId="5F1F27FB" w:rsidR="000F34AF" w:rsidRPr="005B0BC1" w:rsidRDefault="008C319F" w:rsidP="008A648A">
            <w:pPr>
              <w:pStyle w:val="ListParagraph"/>
              <w:ind w:left="0"/>
              <w:rPr>
                <w:rFonts w:eastAsia="Times New Roman" w:cs="Times New Roman"/>
                <w:szCs w:val="24"/>
              </w:rPr>
            </w:pPr>
            <w:r>
              <w:rPr>
                <w:rFonts w:eastAsia="Times New Roman" w:cs="Times New Roman"/>
                <w:szCs w:val="24"/>
              </w:rPr>
              <w:t>1, 2, 4</w:t>
            </w:r>
          </w:p>
        </w:tc>
        <w:tc>
          <w:tcPr>
            <w:tcW w:w="1170" w:type="dxa"/>
          </w:tcPr>
          <w:p w14:paraId="08EBCF28" w14:textId="0E5E41ED" w:rsidR="000F34AF" w:rsidRPr="005B0BC1" w:rsidRDefault="008C319F" w:rsidP="008A648A">
            <w:pPr>
              <w:pStyle w:val="ListParagraph"/>
              <w:ind w:left="0"/>
              <w:rPr>
                <w:rFonts w:eastAsia="Times New Roman" w:cs="Times New Roman"/>
                <w:szCs w:val="24"/>
              </w:rPr>
            </w:pPr>
            <w:r>
              <w:rPr>
                <w:rFonts w:eastAsia="Times New Roman" w:cs="Times New Roman"/>
                <w:szCs w:val="24"/>
              </w:rPr>
              <w:t>10</w:t>
            </w:r>
          </w:p>
        </w:tc>
      </w:tr>
      <w:tr w:rsidR="000F34AF" w14:paraId="08EBCF2E" w14:textId="77777777" w:rsidTr="000F34AF">
        <w:tc>
          <w:tcPr>
            <w:tcW w:w="805" w:type="dxa"/>
          </w:tcPr>
          <w:p w14:paraId="08EBCF2A"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10</w:t>
            </w:r>
          </w:p>
        </w:tc>
        <w:tc>
          <w:tcPr>
            <w:tcW w:w="6305" w:type="dxa"/>
          </w:tcPr>
          <w:p w14:paraId="08EBCF2B" w14:textId="1E6A037F" w:rsidR="000F34AF" w:rsidRPr="000D24A1" w:rsidRDefault="00285B1E" w:rsidP="000D24A1">
            <w:pPr>
              <w:pStyle w:val="ListParagraph"/>
              <w:ind w:left="0"/>
              <w:rPr>
                <w:rFonts w:eastAsia="Times New Roman" w:cs="Times New Roman"/>
                <w:szCs w:val="24"/>
              </w:rPr>
            </w:pPr>
            <w:r>
              <w:rPr>
                <w:rFonts w:eastAsia="Times New Roman" w:cs="Times New Roman"/>
                <w:szCs w:val="24"/>
              </w:rPr>
              <w:t>Ch. 12 – Pricing Products &amp; Services</w:t>
            </w:r>
          </w:p>
        </w:tc>
        <w:tc>
          <w:tcPr>
            <w:tcW w:w="900" w:type="dxa"/>
          </w:tcPr>
          <w:p w14:paraId="08EBCF2C" w14:textId="45C724C7" w:rsidR="000F34AF" w:rsidRPr="005B0BC1" w:rsidRDefault="008C319F" w:rsidP="008A648A">
            <w:pPr>
              <w:pStyle w:val="ListParagraph"/>
              <w:ind w:left="0"/>
              <w:rPr>
                <w:rFonts w:eastAsia="Times New Roman" w:cs="Times New Roman"/>
                <w:szCs w:val="24"/>
              </w:rPr>
            </w:pPr>
            <w:r>
              <w:rPr>
                <w:rFonts w:eastAsia="Times New Roman" w:cs="Times New Roman"/>
                <w:szCs w:val="24"/>
              </w:rPr>
              <w:t>2, 3, 4</w:t>
            </w:r>
          </w:p>
        </w:tc>
        <w:tc>
          <w:tcPr>
            <w:tcW w:w="1170" w:type="dxa"/>
          </w:tcPr>
          <w:p w14:paraId="08EBCF2D" w14:textId="69F0EA40" w:rsidR="000F34AF" w:rsidRPr="005B0BC1" w:rsidRDefault="008C319F" w:rsidP="008A648A">
            <w:pPr>
              <w:pStyle w:val="ListParagraph"/>
              <w:ind w:left="0"/>
              <w:rPr>
                <w:rFonts w:eastAsia="Times New Roman" w:cs="Times New Roman"/>
                <w:szCs w:val="24"/>
              </w:rPr>
            </w:pPr>
            <w:r>
              <w:rPr>
                <w:rFonts w:eastAsia="Times New Roman" w:cs="Times New Roman"/>
                <w:szCs w:val="24"/>
              </w:rPr>
              <w:t>13</w:t>
            </w:r>
          </w:p>
        </w:tc>
      </w:tr>
      <w:tr w:rsidR="000F34AF" w14:paraId="08EBCF34" w14:textId="77777777" w:rsidTr="000F34AF">
        <w:tc>
          <w:tcPr>
            <w:tcW w:w="805" w:type="dxa"/>
          </w:tcPr>
          <w:p w14:paraId="08EBCF2F"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11</w:t>
            </w:r>
          </w:p>
        </w:tc>
        <w:tc>
          <w:tcPr>
            <w:tcW w:w="6305" w:type="dxa"/>
          </w:tcPr>
          <w:p w14:paraId="20FFA3D3" w14:textId="77777777" w:rsidR="000F34AF" w:rsidRDefault="00285B1E" w:rsidP="009B0453">
            <w:pPr>
              <w:pStyle w:val="ListParagraph"/>
              <w:ind w:left="0"/>
              <w:rPr>
                <w:rFonts w:eastAsia="Times New Roman" w:cs="Times New Roman"/>
                <w:szCs w:val="24"/>
              </w:rPr>
            </w:pPr>
            <w:r>
              <w:rPr>
                <w:rFonts w:eastAsia="Times New Roman" w:cs="Times New Roman"/>
                <w:szCs w:val="24"/>
              </w:rPr>
              <w:t>Exam #3 (Chapters 9 – 12)</w:t>
            </w:r>
          </w:p>
          <w:p w14:paraId="0924A875" w14:textId="77777777" w:rsidR="00020C5D" w:rsidRDefault="00020C5D" w:rsidP="009B0453">
            <w:pPr>
              <w:pStyle w:val="ListParagraph"/>
              <w:ind w:left="0"/>
              <w:rPr>
                <w:rFonts w:eastAsia="Times New Roman" w:cs="Times New Roman"/>
                <w:szCs w:val="24"/>
              </w:rPr>
            </w:pPr>
          </w:p>
          <w:p w14:paraId="08EBCF31" w14:textId="68F02259" w:rsidR="00285B1E" w:rsidRPr="000D24A1" w:rsidRDefault="00020C5D" w:rsidP="009B0453">
            <w:pPr>
              <w:pStyle w:val="ListParagraph"/>
              <w:ind w:left="0"/>
              <w:rPr>
                <w:rFonts w:eastAsia="Times New Roman" w:cs="Times New Roman"/>
                <w:szCs w:val="24"/>
              </w:rPr>
            </w:pPr>
            <w:r>
              <w:rPr>
                <w:rFonts w:eastAsia="Times New Roman" w:cs="Times New Roman"/>
                <w:szCs w:val="24"/>
              </w:rPr>
              <w:t>Marketing Plan Part III (Situation Analysis)</w:t>
            </w:r>
          </w:p>
        </w:tc>
        <w:tc>
          <w:tcPr>
            <w:tcW w:w="900" w:type="dxa"/>
          </w:tcPr>
          <w:p w14:paraId="08EBCF32" w14:textId="443EDB7A" w:rsidR="000F34AF" w:rsidRPr="005B0BC1" w:rsidRDefault="008C319F" w:rsidP="008A648A">
            <w:pPr>
              <w:pStyle w:val="ListParagraph"/>
              <w:ind w:left="0"/>
              <w:rPr>
                <w:rFonts w:eastAsia="Times New Roman" w:cs="Times New Roman"/>
                <w:szCs w:val="24"/>
              </w:rPr>
            </w:pPr>
            <w:r>
              <w:rPr>
                <w:rFonts w:eastAsia="Times New Roman" w:cs="Times New Roman"/>
                <w:szCs w:val="24"/>
              </w:rPr>
              <w:t>1 – 4</w:t>
            </w:r>
          </w:p>
        </w:tc>
        <w:tc>
          <w:tcPr>
            <w:tcW w:w="1170" w:type="dxa"/>
          </w:tcPr>
          <w:p w14:paraId="08EBCF33" w14:textId="1989975D" w:rsidR="000F34AF" w:rsidRPr="005B0BC1" w:rsidRDefault="008C319F" w:rsidP="008A648A">
            <w:pPr>
              <w:pStyle w:val="ListParagraph"/>
              <w:ind w:left="0"/>
              <w:rPr>
                <w:rFonts w:eastAsia="Times New Roman" w:cs="Times New Roman"/>
                <w:szCs w:val="24"/>
              </w:rPr>
            </w:pPr>
            <w:r>
              <w:rPr>
                <w:rFonts w:eastAsia="Times New Roman" w:cs="Times New Roman"/>
                <w:szCs w:val="24"/>
              </w:rPr>
              <w:t>9, 10, 13</w:t>
            </w:r>
          </w:p>
        </w:tc>
      </w:tr>
      <w:tr w:rsidR="000F34AF" w14:paraId="08EBCF39" w14:textId="77777777" w:rsidTr="000F34AF">
        <w:tc>
          <w:tcPr>
            <w:tcW w:w="805" w:type="dxa"/>
          </w:tcPr>
          <w:p w14:paraId="08EBCF35"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12</w:t>
            </w:r>
          </w:p>
        </w:tc>
        <w:tc>
          <w:tcPr>
            <w:tcW w:w="6305" w:type="dxa"/>
          </w:tcPr>
          <w:p w14:paraId="11439EA9" w14:textId="06693F28" w:rsidR="00020C5D" w:rsidRDefault="00020C5D" w:rsidP="000D24A1">
            <w:pPr>
              <w:pStyle w:val="ListParagraph"/>
              <w:ind w:left="0"/>
              <w:rPr>
                <w:rFonts w:eastAsia="Times New Roman" w:cs="Times New Roman"/>
                <w:szCs w:val="24"/>
              </w:rPr>
            </w:pPr>
            <w:r>
              <w:rPr>
                <w:rFonts w:eastAsia="Times New Roman" w:cs="Times New Roman"/>
                <w:szCs w:val="24"/>
              </w:rPr>
              <w:t>Ch. 13 – Integrated Marketing Communications</w:t>
            </w:r>
          </w:p>
          <w:p w14:paraId="0A52083E" w14:textId="77777777" w:rsidR="00020C5D" w:rsidRDefault="00020C5D" w:rsidP="000D24A1">
            <w:pPr>
              <w:pStyle w:val="ListParagraph"/>
              <w:ind w:left="0"/>
              <w:rPr>
                <w:rFonts w:eastAsia="Times New Roman" w:cs="Times New Roman"/>
                <w:szCs w:val="24"/>
              </w:rPr>
            </w:pPr>
          </w:p>
          <w:p w14:paraId="08EBCF36" w14:textId="0F9CE681" w:rsidR="000F34AF" w:rsidRPr="000D24A1" w:rsidRDefault="00285B1E" w:rsidP="000D24A1">
            <w:pPr>
              <w:pStyle w:val="ListParagraph"/>
              <w:ind w:left="0"/>
              <w:rPr>
                <w:rFonts w:eastAsia="Times New Roman" w:cs="Times New Roman"/>
                <w:szCs w:val="24"/>
              </w:rPr>
            </w:pPr>
            <w:r>
              <w:rPr>
                <w:rFonts w:eastAsia="Times New Roman" w:cs="Times New Roman"/>
                <w:szCs w:val="24"/>
              </w:rPr>
              <w:t>Ch. 14 – Advertising &amp; PR</w:t>
            </w:r>
          </w:p>
        </w:tc>
        <w:tc>
          <w:tcPr>
            <w:tcW w:w="900" w:type="dxa"/>
          </w:tcPr>
          <w:p w14:paraId="08EBCF37" w14:textId="132CA491" w:rsidR="000F34AF" w:rsidRPr="005B0BC1" w:rsidRDefault="008C319F" w:rsidP="008A648A">
            <w:pPr>
              <w:pStyle w:val="ListParagraph"/>
              <w:ind w:left="0"/>
              <w:rPr>
                <w:rFonts w:eastAsia="Times New Roman" w:cs="Times New Roman"/>
                <w:szCs w:val="24"/>
              </w:rPr>
            </w:pPr>
            <w:r>
              <w:rPr>
                <w:rFonts w:eastAsia="Times New Roman" w:cs="Times New Roman"/>
                <w:szCs w:val="24"/>
              </w:rPr>
              <w:t>1 – 4</w:t>
            </w:r>
          </w:p>
        </w:tc>
        <w:tc>
          <w:tcPr>
            <w:tcW w:w="1170" w:type="dxa"/>
          </w:tcPr>
          <w:p w14:paraId="00556D75" w14:textId="77777777" w:rsidR="000F34AF" w:rsidRDefault="008C319F" w:rsidP="008A648A">
            <w:pPr>
              <w:pStyle w:val="ListParagraph"/>
              <w:ind w:left="0"/>
              <w:rPr>
                <w:rFonts w:eastAsia="Times New Roman" w:cs="Times New Roman"/>
                <w:szCs w:val="24"/>
              </w:rPr>
            </w:pPr>
            <w:r>
              <w:rPr>
                <w:rFonts w:eastAsia="Times New Roman" w:cs="Times New Roman"/>
                <w:szCs w:val="24"/>
              </w:rPr>
              <w:t>12</w:t>
            </w:r>
          </w:p>
          <w:p w14:paraId="18957D35" w14:textId="77777777" w:rsidR="008C319F" w:rsidRDefault="008C319F" w:rsidP="008A648A">
            <w:pPr>
              <w:pStyle w:val="ListParagraph"/>
              <w:ind w:left="0"/>
              <w:rPr>
                <w:rFonts w:eastAsia="Times New Roman" w:cs="Times New Roman"/>
                <w:szCs w:val="24"/>
              </w:rPr>
            </w:pPr>
          </w:p>
          <w:p w14:paraId="08EBCF38" w14:textId="4D25F026" w:rsidR="008C319F" w:rsidRPr="005B0BC1" w:rsidRDefault="008C319F" w:rsidP="008A648A">
            <w:pPr>
              <w:pStyle w:val="ListParagraph"/>
              <w:ind w:left="0"/>
              <w:rPr>
                <w:rFonts w:eastAsia="Times New Roman" w:cs="Times New Roman"/>
                <w:szCs w:val="24"/>
              </w:rPr>
            </w:pPr>
            <w:r>
              <w:rPr>
                <w:rFonts w:eastAsia="Times New Roman" w:cs="Times New Roman"/>
                <w:szCs w:val="24"/>
              </w:rPr>
              <w:t>1, 5</w:t>
            </w:r>
          </w:p>
        </w:tc>
      </w:tr>
      <w:tr w:rsidR="000F34AF" w14:paraId="08EBCF3E" w14:textId="77777777" w:rsidTr="000F34AF">
        <w:tc>
          <w:tcPr>
            <w:tcW w:w="805" w:type="dxa"/>
          </w:tcPr>
          <w:p w14:paraId="08EBCF3A"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13</w:t>
            </w:r>
          </w:p>
        </w:tc>
        <w:tc>
          <w:tcPr>
            <w:tcW w:w="6305" w:type="dxa"/>
          </w:tcPr>
          <w:p w14:paraId="08EBCF3B" w14:textId="77C1BF62" w:rsidR="000F34AF" w:rsidRPr="000D24A1" w:rsidRDefault="00285B1E" w:rsidP="009B0453">
            <w:pPr>
              <w:pStyle w:val="ListParagraph"/>
              <w:ind w:left="0"/>
              <w:rPr>
                <w:rFonts w:eastAsia="Times New Roman" w:cs="Times New Roman"/>
                <w:szCs w:val="24"/>
              </w:rPr>
            </w:pPr>
            <w:r>
              <w:rPr>
                <w:rFonts w:eastAsia="Times New Roman" w:cs="Times New Roman"/>
                <w:szCs w:val="24"/>
              </w:rPr>
              <w:t>Ch. 15 – Personal Selling &amp; Sales Promotions</w:t>
            </w:r>
          </w:p>
        </w:tc>
        <w:tc>
          <w:tcPr>
            <w:tcW w:w="900" w:type="dxa"/>
          </w:tcPr>
          <w:p w14:paraId="08EBCF3C" w14:textId="0B4465CD" w:rsidR="000F34AF" w:rsidRPr="005B0BC1" w:rsidRDefault="008C319F" w:rsidP="008A648A">
            <w:pPr>
              <w:pStyle w:val="ListParagraph"/>
              <w:ind w:left="0"/>
              <w:rPr>
                <w:rFonts w:eastAsia="Times New Roman" w:cs="Times New Roman"/>
                <w:szCs w:val="24"/>
              </w:rPr>
            </w:pPr>
            <w:r>
              <w:rPr>
                <w:rFonts w:eastAsia="Times New Roman" w:cs="Times New Roman"/>
                <w:szCs w:val="24"/>
              </w:rPr>
              <w:t>1 – 4</w:t>
            </w:r>
          </w:p>
        </w:tc>
        <w:tc>
          <w:tcPr>
            <w:tcW w:w="1170" w:type="dxa"/>
          </w:tcPr>
          <w:p w14:paraId="08EBCF3D" w14:textId="3CD98517" w:rsidR="000F34AF" w:rsidRPr="005B0BC1" w:rsidRDefault="008C319F" w:rsidP="008A648A">
            <w:pPr>
              <w:pStyle w:val="ListParagraph"/>
              <w:ind w:left="0"/>
              <w:rPr>
                <w:rFonts w:eastAsia="Times New Roman" w:cs="Times New Roman"/>
                <w:szCs w:val="24"/>
              </w:rPr>
            </w:pPr>
            <w:r>
              <w:rPr>
                <w:rFonts w:eastAsia="Times New Roman" w:cs="Times New Roman"/>
                <w:szCs w:val="24"/>
              </w:rPr>
              <w:t>1, 5</w:t>
            </w:r>
          </w:p>
        </w:tc>
      </w:tr>
      <w:tr w:rsidR="000F34AF" w:rsidRPr="00285B1E" w14:paraId="08EBCF44" w14:textId="77777777" w:rsidTr="000F34AF">
        <w:tc>
          <w:tcPr>
            <w:tcW w:w="805" w:type="dxa"/>
          </w:tcPr>
          <w:p w14:paraId="08EBCF3F"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14</w:t>
            </w:r>
          </w:p>
        </w:tc>
        <w:tc>
          <w:tcPr>
            <w:tcW w:w="6305" w:type="dxa"/>
          </w:tcPr>
          <w:p w14:paraId="08EBCF41" w14:textId="21A6FB3B" w:rsidR="000F34AF" w:rsidRPr="00285B1E" w:rsidRDefault="00285B1E" w:rsidP="009B0453">
            <w:pPr>
              <w:pStyle w:val="ListParagraph"/>
              <w:ind w:left="0"/>
              <w:rPr>
                <w:rFonts w:eastAsia="Times New Roman" w:cs="Times New Roman"/>
                <w:szCs w:val="24"/>
              </w:rPr>
            </w:pPr>
            <w:r w:rsidRPr="00285B1E">
              <w:rPr>
                <w:rFonts w:eastAsia="Times New Roman" w:cs="Times New Roman"/>
                <w:szCs w:val="24"/>
              </w:rPr>
              <w:t>Ch. 16 – Social Media &amp; Mobile Market</w:t>
            </w:r>
            <w:r>
              <w:rPr>
                <w:rFonts w:eastAsia="Times New Roman" w:cs="Times New Roman"/>
                <w:szCs w:val="24"/>
              </w:rPr>
              <w:t>ing</w:t>
            </w:r>
          </w:p>
        </w:tc>
        <w:tc>
          <w:tcPr>
            <w:tcW w:w="900" w:type="dxa"/>
          </w:tcPr>
          <w:p w14:paraId="08EBCF42" w14:textId="34FBE14B" w:rsidR="000F34AF" w:rsidRPr="00285B1E" w:rsidRDefault="008C319F" w:rsidP="0022675C">
            <w:pPr>
              <w:pStyle w:val="ListParagraph"/>
              <w:ind w:left="0"/>
              <w:rPr>
                <w:rFonts w:eastAsia="Times New Roman" w:cs="Times New Roman"/>
                <w:szCs w:val="24"/>
              </w:rPr>
            </w:pPr>
            <w:r>
              <w:rPr>
                <w:rFonts w:eastAsia="Times New Roman" w:cs="Times New Roman"/>
                <w:szCs w:val="24"/>
              </w:rPr>
              <w:t>1 – 4</w:t>
            </w:r>
          </w:p>
        </w:tc>
        <w:tc>
          <w:tcPr>
            <w:tcW w:w="1170" w:type="dxa"/>
          </w:tcPr>
          <w:p w14:paraId="08EBCF43" w14:textId="736F7397" w:rsidR="000F34AF" w:rsidRPr="00285B1E" w:rsidRDefault="008C319F" w:rsidP="0022675C">
            <w:pPr>
              <w:pStyle w:val="ListParagraph"/>
              <w:ind w:left="0"/>
              <w:rPr>
                <w:rFonts w:eastAsia="Times New Roman" w:cs="Times New Roman"/>
                <w:szCs w:val="24"/>
              </w:rPr>
            </w:pPr>
            <w:r>
              <w:rPr>
                <w:rFonts w:eastAsia="Times New Roman" w:cs="Times New Roman"/>
                <w:szCs w:val="24"/>
              </w:rPr>
              <w:t>1, 5</w:t>
            </w:r>
          </w:p>
        </w:tc>
      </w:tr>
      <w:tr w:rsidR="000F34AF" w14:paraId="08EBCF4A" w14:textId="77777777" w:rsidTr="000F34AF">
        <w:tc>
          <w:tcPr>
            <w:tcW w:w="805" w:type="dxa"/>
          </w:tcPr>
          <w:p w14:paraId="08EBCF45"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15</w:t>
            </w:r>
          </w:p>
        </w:tc>
        <w:tc>
          <w:tcPr>
            <w:tcW w:w="6305" w:type="dxa"/>
          </w:tcPr>
          <w:p w14:paraId="08EBCF47" w14:textId="760E74E2" w:rsidR="000F34AF" w:rsidRPr="000D24A1" w:rsidRDefault="00285B1E" w:rsidP="009B0453">
            <w:pPr>
              <w:pStyle w:val="ListParagraph"/>
              <w:ind w:left="0"/>
              <w:rPr>
                <w:rFonts w:eastAsia="Times New Roman" w:cs="Times New Roman"/>
                <w:szCs w:val="24"/>
              </w:rPr>
            </w:pPr>
            <w:r>
              <w:rPr>
                <w:rFonts w:eastAsia="Times New Roman" w:cs="Times New Roman"/>
                <w:szCs w:val="24"/>
              </w:rPr>
              <w:t>Ch. 17 – Distribution</w:t>
            </w:r>
          </w:p>
        </w:tc>
        <w:tc>
          <w:tcPr>
            <w:tcW w:w="900" w:type="dxa"/>
          </w:tcPr>
          <w:p w14:paraId="08EBCF48" w14:textId="3299B88E" w:rsidR="000F34AF" w:rsidRPr="005B0BC1" w:rsidRDefault="008C319F" w:rsidP="008A648A">
            <w:pPr>
              <w:pStyle w:val="ListParagraph"/>
              <w:ind w:left="0"/>
              <w:rPr>
                <w:rFonts w:eastAsia="Times New Roman" w:cs="Times New Roman"/>
                <w:szCs w:val="24"/>
              </w:rPr>
            </w:pPr>
            <w:r>
              <w:rPr>
                <w:rFonts w:eastAsia="Times New Roman" w:cs="Times New Roman"/>
                <w:szCs w:val="24"/>
              </w:rPr>
              <w:t>1 – 4</w:t>
            </w:r>
          </w:p>
        </w:tc>
        <w:tc>
          <w:tcPr>
            <w:tcW w:w="1170" w:type="dxa"/>
          </w:tcPr>
          <w:p w14:paraId="08EBCF49" w14:textId="01C8F1D4" w:rsidR="000F34AF" w:rsidRPr="005B0BC1" w:rsidRDefault="008C319F" w:rsidP="008A648A">
            <w:pPr>
              <w:pStyle w:val="ListParagraph"/>
              <w:ind w:left="0"/>
              <w:rPr>
                <w:rFonts w:eastAsia="Times New Roman" w:cs="Times New Roman"/>
                <w:szCs w:val="24"/>
              </w:rPr>
            </w:pPr>
            <w:r>
              <w:rPr>
                <w:rFonts w:eastAsia="Times New Roman" w:cs="Times New Roman"/>
                <w:szCs w:val="24"/>
              </w:rPr>
              <w:t>11</w:t>
            </w:r>
          </w:p>
        </w:tc>
      </w:tr>
      <w:tr w:rsidR="000F34AF" w14:paraId="08EBCF4F" w14:textId="77777777" w:rsidTr="000F34AF">
        <w:tc>
          <w:tcPr>
            <w:tcW w:w="805" w:type="dxa"/>
          </w:tcPr>
          <w:p w14:paraId="08EBCF4B" w14:textId="77777777" w:rsidR="000F34AF" w:rsidRDefault="000F34AF" w:rsidP="009907F5">
            <w:pPr>
              <w:pStyle w:val="ListParagraph"/>
              <w:ind w:left="0"/>
              <w:jc w:val="center"/>
              <w:rPr>
                <w:rFonts w:eastAsia="Times New Roman" w:cs="Times New Roman"/>
                <w:b/>
                <w:szCs w:val="24"/>
              </w:rPr>
            </w:pPr>
            <w:r>
              <w:rPr>
                <w:rFonts w:eastAsia="Times New Roman" w:cs="Times New Roman"/>
                <w:b/>
                <w:szCs w:val="24"/>
              </w:rPr>
              <w:t>16</w:t>
            </w:r>
          </w:p>
        </w:tc>
        <w:tc>
          <w:tcPr>
            <w:tcW w:w="6305" w:type="dxa"/>
          </w:tcPr>
          <w:p w14:paraId="15961F28" w14:textId="77777777" w:rsidR="000F34AF" w:rsidRPr="00020C5D" w:rsidRDefault="00285B1E" w:rsidP="00F4137E">
            <w:pPr>
              <w:pStyle w:val="ListParagraph"/>
              <w:ind w:left="0"/>
              <w:rPr>
                <w:rFonts w:eastAsia="Times New Roman" w:cs="Times New Roman"/>
                <w:bCs/>
                <w:szCs w:val="24"/>
              </w:rPr>
            </w:pPr>
            <w:r w:rsidRPr="00020C5D">
              <w:rPr>
                <w:rFonts w:eastAsia="Times New Roman" w:cs="Times New Roman"/>
                <w:bCs/>
                <w:szCs w:val="24"/>
              </w:rPr>
              <w:t>Exam #4 (Chapters 13 – 18)</w:t>
            </w:r>
          </w:p>
          <w:p w14:paraId="5A4A65EF" w14:textId="77777777" w:rsidR="00020C5D" w:rsidRDefault="00020C5D" w:rsidP="00F4137E">
            <w:pPr>
              <w:pStyle w:val="ListParagraph"/>
              <w:ind w:left="0"/>
              <w:rPr>
                <w:rFonts w:eastAsia="Times New Roman" w:cs="Times New Roman"/>
                <w:b/>
                <w:szCs w:val="24"/>
              </w:rPr>
            </w:pPr>
          </w:p>
          <w:p w14:paraId="08EBCF4C" w14:textId="02F948CE" w:rsidR="00020C5D" w:rsidRPr="00020C5D" w:rsidRDefault="00020C5D" w:rsidP="00F4137E">
            <w:pPr>
              <w:pStyle w:val="ListParagraph"/>
              <w:ind w:left="0"/>
              <w:rPr>
                <w:rFonts w:eastAsia="Times New Roman" w:cs="Times New Roman"/>
                <w:bCs/>
                <w:szCs w:val="24"/>
              </w:rPr>
            </w:pPr>
            <w:r w:rsidRPr="00020C5D">
              <w:rPr>
                <w:rFonts w:eastAsia="Times New Roman" w:cs="Times New Roman"/>
                <w:bCs/>
                <w:szCs w:val="24"/>
              </w:rPr>
              <w:t>Marketing Plan Part IV (Marketing Strategy)</w:t>
            </w:r>
          </w:p>
        </w:tc>
        <w:tc>
          <w:tcPr>
            <w:tcW w:w="900" w:type="dxa"/>
          </w:tcPr>
          <w:p w14:paraId="08EBCF4D" w14:textId="5174D8C4" w:rsidR="000F34AF" w:rsidRPr="005B0BC1" w:rsidRDefault="008C319F" w:rsidP="000F34AF">
            <w:pPr>
              <w:pStyle w:val="ListParagraph"/>
              <w:ind w:left="0"/>
              <w:rPr>
                <w:rFonts w:eastAsia="Times New Roman" w:cs="Times New Roman"/>
                <w:szCs w:val="24"/>
              </w:rPr>
            </w:pPr>
            <w:r>
              <w:rPr>
                <w:rFonts w:eastAsia="Times New Roman" w:cs="Times New Roman"/>
                <w:szCs w:val="24"/>
              </w:rPr>
              <w:t>1 – 4</w:t>
            </w:r>
          </w:p>
        </w:tc>
        <w:tc>
          <w:tcPr>
            <w:tcW w:w="1170" w:type="dxa"/>
          </w:tcPr>
          <w:p w14:paraId="08EBCF4E" w14:textId="08721379" w:rsidR="000F34AF" w:rsidRPr="005B0BC1" w:rsidRDefault="008C319F" w:rsidP="008A648A">
            <w:pPr>
              <w:pStyle w:val="ListParagraph"/>
              <w:ind w:left="0"/>
              <w:rPr>
                <w:rFonts w:eastAsia="Times New Roman" w:cs="Times New Roman"/>
                <w:szCs w:val="24"/>
              </w:rPr>
            </w:pPr>
            <w:r>
              <w:rPr>
                <w:rFonts w:eastAsia="Times New Roman" w:cs="Times New Roman"/>
                <w:szCs w:val="24"/>
              </w:rPr>
              <w:t>1, 5, 11, 12</w:t>
            </w:r>
          </w:p>
        </w:tc>
      </w:tr>
    </w:tbl>
    <w:p w14:paraId="08EBCF50" w14:textId="77777777" w:rsidR="002468FF" w:rsidRDefault="002468FF" w:rsidP="002468FF">
      <w:pPr>
        <w:widowControl w:val="0"/>
        <w:autoSpaceDE w:val="0"/>
        <w:autoSpaceDN w:val="0"/>
        <w:adjustRightInd w:val="0"/>
        <w:spacing w:after="0" w:line="240" w:lineRule="auto"/>
        <w:rPr>
          <w:rFonts w:eastAsia="Times New Roman" w:cs="Times New Roman"/>
          <w:b/>
          <w:szCs w:val="24"/>
        </w:rPr>
      </w:pPr>
    </w:p>
    <w:p w14:paraId="376EC8B1" w14:textId="77777777" w:rsidR="00020C5D" w:rsidRDefault="00020C5D" w:rsidP="002468FF">
      <w:pPr>
        <w:widowControl w:val="0"/>
        <w:autoSpaceDE w:val="0"/>
        <w:autoSpaceDN w:val="0"/>
        <w:adjustRightInd w:val="0"/>
        <w:spacing w:after="0" w:line="240" w:lineRule="auto"/>
        <w:rPr>
          <w:rFonts w:eastAsia="Times New Roman" w:cs="Times New Roman"/>
          <w:b/>
          <w:szCs w:val="24"/>
        </w:rPr>
      </w:pPr>
    </w:p>
    <w:p w14:paraId="3C774A73" w14:textId="3324D8BD" w:rsidR="00BF0D02" w:rsidRDefault="00BF0D02" w:rsidP="002468FF">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8 Week Course </w:t>
      </w:r>
    </w:p>
    <w:p w14:paraId="2B72F17B" w14:textId="77777777" w:rsidR="00BF0D02" w:rsidRDefault="00BF0D02" w:rsidP="002468FF">
      <w:pPr>
        <w:widowControl w:val="0"/>
        <w:autoSpaceDE w:val="0"/>
        <w:autoSpaceDN w:val="0"/>
        <w:adjustRightInd w:val="0"/>
        <w:spacing w:after="0" w:line="240" w:lineRule="auto"/>
        <w:rPr>
          <w:rFonts w:eastAsia="Times New Roman" w:cs="Times New Roman"/>
          <w:b/>
          <w:szCs w:val="24"/>
        </w:rPr>
      </w:pPr>
    </w:p>
    <w:tbl>
      <w:tblPr>
        <w:tblStyle w:val="TableGrid"/>
        <w:tblW w:w="9180" w:type="dxa"/>
        <w:tblInd w:w="-5" w:type="dxa"/>
        <w:tblLook w:val="04A0" w:firstRow="1" w:lastRow="0" w:firstColumn="1" w:lastColumn="0" w:noHBand="0" w:noVBand="1"/>
      </w:tblPr>
      <w:tblGrid>
        <w:gridCol w:w="805"/>
        <w:gridCol w:w="6305"/>
        <w:gridCol w:w="900"/>
        <w:gridCol w:w="1170"/>
      </w:tblGrid>
      <w:tr w:rsidR="00BF0D02" w14:paraId="7B7134FF" w14:textId="77777777" w:rsidTr="00A64B78">
        <w:tc>
          <w:tcPr>
            <w:tcW w:w="805" w:type="dxa"/>
          </w:tcPr>
          <w:p w14:paraId="539880D5" w14:textId="77777777" w:rsidR="00BF0D02" w:rsidRDefault="00BF0D02" w:rsidP="00A64B78">
            <w:pPr>
              <w:pStyle w:val="ListParagraph"/>
              <w:ind w:left="0"/>
              <w:rPr>
                <w:rFonts w:eastAsia="Times New Roman" w:cs="Times New Roman"/>
                <w:b/>
                <w:szCs w:val="24"/>
              </w:rPr>
            </w:pPr>
          </w:p>
          <w:p w14:paraId="1C9353FB" w14:textId="77777777" w:rsidR="00BF0D02" w:rsidRDefault="00BF0D02" w:rsidP="00A64B78">
            <w:pPr>
              <w:pStyle w:val="ListParagraph"/>
              <w:ind w:left="0"/>
              <w:rPr>
                <w:rFonts w:eastAsia="Times New Roman" w:cs="Times New Roman"/>
                <w:b/>
                <w:szCs w:val="24"/>
              </w:rPr>
            </w:pPr>
            <w:r>
              <w:rPr>
                <w:rFonts w:eastAsia="Times New Roman" w:cs="Times New Roman"/>
                <w:b/>
                <w:szCs w:val="24"/>
              </w:rPr>
              <w:t>Week</w:t>
            </w:r>
          </w:p>
        </w:tc>
        <w:tc>
          <w:tcPr>
            <w:tcW w:w="6305" w:type="dxa"/>
          </w:tcPr>
          <w:p w14:paraId="5B098D89" w14:textId="77777777" w:rsidR="00BF0D02" w:rsidRDefault="00BF0D02" w:rsidP="00A64B78">
            <w:pPr>
              <w:pStyle w:val="ListParagraph"/>
              <w:ind w:left="0"/>
              <w:jc w:val="center"/>
              <w:rPr>
                <w:rFonts w:eastAsia="Times New Roman" w:cs="Times New Roman"/>
                <w:b/>
                <w:szCs w:val="24"/>
              </w:rPr>
            </w:pPr>
          </w:p>
          <w:p w14:paraId="1887BA4E" w14:textId="77777777" w:rsidR="00BF0D02" w:rsidRDefault="00BF0D02" w:rsidP="00A64B78">
            <w:pPr>
              <w:pStyle w:val="ListParagraph"/>
              <w:ind w:left="0"/>
              <w:jc w:val="center"/>
              <w:rPr>
                <w:rFonts w:eastAsia="Times New Roman" w:cs="Times New Roman"/>
                <w:b/>
                <w:szCs w:val="24"/>
              </w:rPr>
            </w:pPr>
            <w:r>
              <w:rPr>
                <w:rFonts w:eastAsia="Times New Roman" w:cs="Times New Roman"/>
                <w:b/>
                <w:szCs w:val="24"/>
              </w:rPr>
              <w:t>Topics</w:t>
            </w:r>
          </w:p>
        </w:tc>
        <w:tc>
          <w:tcPr>
            <w:tcW w:w="900" w:type="dxa"/>
          </w:tcPr>
          <w:p w14:paraId="2A030DA4" w14:textId="77777777" w:rsidR="00BF0D02" w:rsidRDefault="00BF0D02" w:rsidP="00A64B78">
            <w:pPr>
              <w:pStyle w:val="ListParagraph"/>
              <w:ind w:left="0"/>
              <w:jc w:val="center"/>
              <w:rPr>
                <w:rFonts w:eastAsia="Times New Roman" w:cs="Times New Roman"/>
                <w:b/>
                <w:szCs w:val="24"/>
              </w:rPr>
            </w:pPr>
          </w:p>
          <w:p w14:paraId="522F151C" w14:textId="77777777" w:rsidR="00BF0D02" w:rsidRDefault="00BF0D02" w:rsidP="00A64B78">
            <w:pPr>
              <w:pStyle w:val="ListParagraph"/>
              <w:ind w:left="0"/>
              <w:jc w:val="center"/>
              <w:rPr>
                <w:rFonts w:eastAsia="Times New Roman" w:cs="Times New Roman"/>
                <w:b/>
                <w:szCs w:val="24"/>
              </w:rPr>
            </w:pPr>
            <w:r>
              <w:rPr>
                <w:rFonts w:eastAsia="Times New Roman" w:cs="Times New Roman"/>
                <w:b/>
                <w:szCs w:val="24"/>
              </w:rPr>
              <w:t>LO</w:t>
            </w:r>
          </w:p>
        </w:tc>
        <w:tc>
          <w:tcPr>
            <w:tcW w:w="1170" w:type="dxa"/>
          </w:tcPr>
          <w:p w14:paraId="7349A66A" w14:textId="77777777" w:rsidR="00BF0D02" w:rsidRDefault="00BF0D02" w:rsidP="00A64B78">
            <w:pPr>
              <w:pStyle w:val="ListParagraph"/>
              <w:ind w:left="0"/>
              <w:jc w:val="center"/>
              <w:rPr>
                <w:rFonts w:eastAsia="Times New Roman" w:cs="Times New Roman"/>
                <w:b/>
                <w:szCs w:val="24"/>
              </w:rPr>
            </w:pPr>
          </w:p>
          <w:p w14:paraId="6B822924" w14:textId="77777777" w:rsidR="00BF0D02" w:rsidRDefault="00BF0D02" w:rsidP="00A64B78">
            <w:pPr>
              <w:pStyle w:val="ListParagraph"/>
              <w:ind w:left="0"/>
              <w:jc w:val="center"/>
              <w:rPr>
                <w:rFonts w:eastAsia="Times New Roman" w:cs="Times New Roman"/>
                <w:b/>
                <w:szCs w:val="24"/>
              </w:rPr>
            </w:pPr>
            <w:r>
              <w:rPr>
                <w:rFonts w:eastAsia="Times New Roman" w:cs="Times New Roman"/>
                <w:b/>
                <w:szCs w:val="24"/>
              </w:rPr>
              <w:t>BK</w:t>
            </w:r>
          </w:p>
        </w:tc>
      </w:tr>
      <w:tr w:rsidR="00BF0D02" w:rsidRPr="005B0BC1" w14:paraId="01A7B7B1" w14:textId="77777777" w:rsidTr="00A64B78">
        <w:tc>
          <w:tcPr>
            <w:tcW w:w="805" w:type="dxa"/>
          </w:tcPr>
          <w:p w14:paraId="410B22A2" w14:textId="77777777" w:rsidR="00BF0D02" w:rsidRDefault="00BF0D02" w:rsidP="00A64B78">
            <w:pPr>
              <w:pStyle w:val="ListParagraph"/>
              <w:ind w:left="0"/>
              <w:jc w:val="center"/>
              <w:rPr>
                <w:rFonts w:eastAsia="Times New Roman" w:cs="Times New Roman"/>
                <w:b/>
                <w:szCs w:val="24"/>
              </w:rPr>
            </w:pPr>
            <w:r>
              <w:rPr>
                <w:rFonts w:eastAsia="Times New Roman" w:cs="Times New Roman"/>
                <w:b/>
                <w:szCs w:val="24"/>
              </w:rPr>
              <w:t xml:space="preserve"> 1</w:t>
            </w:r>
          </w:p>
        </w:tc>
        <w:tc>
          <w:tcPr>
            <w:tcW w:w="6305" w:type="dxa"/>
          </w:tcPr>
          <w:p w14:paraId="20643F2F" w14:textId="1CCA2849" w:rsidR="00BF0D02" w:rsidRPr="00020C5D" w:rsidRDefault="00BF0D02" w:rsidP="00A64B78">
            <w:pPr>
              <w:spacing w:after="200" w:line="276" w:lineRule="auto"/>
            </w:pPr>
            <w:r>
              <w:t>Ch. 1 - Marketing and Customer Value</w:t>
            </w:r>
            <w:r w:rsidR="00596982">
              <w:br/>
            </w:r>
            <w:r>
              <w:t>Ch. 2 – Strategic Planning in Marketing</w:t>
            </w:r>
          </w:p>
        </w:tc>
        <w:tc>
          <w:tcPr>
            <w:tcW w:w="900" w:type="dxa"/>
          </w:tcPr>
          <w:p w14:paraId="40D8B8C7" w14:textId="77777777" w:rsidR="00BF0D02" w:rsidRPr="005B0BC1" w:rsidRDefault="00BF0D02" w:rsidP="00A64B78">
            <w:pPr>
              <w:pStyle w:val="ListParagraph"/>
              <w:ind w:left="0"/>
              <w:rPr>
                <w:rFonts w:eastAsia="Times New Roman" w:cs="Times New Roman"/>
                <w:szCs w:val="24"/>
              </w:rPr>
            </w:pPr>
            <w:r>
              <w:rPr>
                <w:rFonts w:eastAsia="Times New Roman" w:cs="Times New Roman"/>
                <w:szCs w:val="24"/>
              </w:rPr>
              <w:t>1</w:t>
            </w:r>
          </w:p>
        </w:tc>
        <w:tc>
          <w:tcPr>
            <w:tcW w:w="1170" w:type="dxa"/>
          </w:tcPr>
          <w:p w14:paraId="553587CD" w14:textId="77777777" w:rsidR="00BF0D02" w:rsidRPr="005B0BC1" w:rsidRDefault="00BF0D02" w:rsidP="00A64B78">
            <w:pPr>
              <w:pStyle w:val="ListParagraph"/>
              <w:ind w:left="0"/>
              <w:rPr>
                <w:rFonts w:eastAsia="Times New Roman" w:cs="Times New Roman"/>
                <w:szCs w:val="24"/>
              </w:rPr>
            </w:pPr>
            <w:r>
              <w:rPr>
                <w:rFonts w:eastAsia="Times New Roman" w:cs="Times New Roman"/>
                <w:szCs w:val="24"/>
              </w:rPr>
              <w:t>1, 2, 3</w:t>
            </w:r>
          </w:p>
        </w:tc>
      </w:tr>
      <w:tr w:rsidR="00BF0D02" w:rsidRPr="005B0BC1" w14:paraId="2D7FE780" w14:textId="77777777" w:rsidTr="00A64B78">
        <w:tc>
          <w:tcPr>
            <w:tcW w:w="805" w:type="dxa"/>
          </w:tcPr>
          <w:p w14:paraId="1A3EAA37" w14:textId="77777777" w:rsidR="00BF0D02" w:rsidRDefault="00BF0D02" w:rsidP="00A64B78">
            <w:pPr>
              <w:pStyle w:val="ListParagraph"/>
              <w:ind w:left="0"/>
              <w:jc w:val="center"/>
              <w:rPr>
                <w:rFonts w:eastAsia="Times New Roman" w:cs="Times New Roman"/>
                <w:b/>
                <w:szCs w:val="24"/>
              </w:rPr>
            </w:pPr>
            <w:r>
              <w:rPr>
                <w:rFonts w:eastAsia="Times New Roman" w:cs="Times New Roman"/>
                <w:b/>
                <w:szCs w:val="24"/>
              </w:rPr>
              <w:t>2</w:t>
            </w:r>
          </w:p>
        </w:tc>
        <w:tc>
          <w:tcPr>
            <w:tcW w:w="6305" w:type="dxa"/>
          </w:tcPr>
          <w:p w14:paraId="4338210A" w14:textId="23E9B677" w:rsidR="00BF0D02" w:rsidRPr="00020C5D" w:rsidRDefault="00BF0D02" w:rsidP="00A64B78">
            <w:pPr>
              <w:spacing w:after="200" w:line="276" w:lineRule="auto"/>
            </w:pPr>
            <w:r>
              <w:t>Ch. 3 – Consumer Markets</w:t>
            </w:r>
            <w:r w:rsidR="00596982">
              <w:br/>
            </w:r>
            <w:r>
              <w:t>Ch. 4 – Business Markets</w:t>
            </w:r>
            <w:r w:rsidR="00596982">
              <w:br/>
            </w:r>
            <w:r>
              <w:t>Exam #1 (Chapters 1 – 4)</w:t>
            </w:r>
            <w:r w:rsidR="00596982">
              <w:br/>
            </w:r>
            <w:r>
              <w:t>Marketing Plan Part 1 (Company Background &amp; SWOT)</w:t>
            </w:r>
          </w:p>
        </w:tc>
        <w:tc>
          <w:tcPr>
            <w:tcW w:w="900" w:type="dxa"/>
          </w:tcPr>
          <w:p w14:paraId="6B73C702" w14:textId="77777777" w:rsidR="00BF0D02" w:rsidRDefault="00BF0D02" w:rsidP="00A64B78">
            <w:pPr>
              <w:pStyle w:val="ListParagraph"/>
              <w:ind w:left="0"/>
              <w:rPr>
                <w:rFonts w:eastAsia="Times New Roman" w:cs="Times New Roman"/>
                <w:szCs w:val="24"/>
              </w:rPr>
            </w:pPr>
            <w:r>
              <w:rPr>
                <w:rFonts w:eastAsia="Times New Roman" w:cs="Times New Roman"/>
                <w:szCs w:val="24"/>
              </w:rPr>
              <w:t>2</w:t>
            </w:r>
          </w:p>
          <w:p w14:paraId="35650225" w14:textId="77777777" w:rsidR="00BF0D02" w:rsidRDefault="00BF0D02" w:rsidP="00A64B78">
            <w:pPr>
              <w:pStyle w:val="ListParagraph"/>
              <w:ind w:left="0"/>
              <w:rPr>
                <w:rFonts w:eastAsia="Times New Roman" w:cs="Times New Roman"/>
                <w:szCs w:val="24"/>
              </w:rPr>
            </w:pPr>
          </w:p>
          <w:p w14:paraId="279889D3" w14:textId="77777777" w:rsidR="00BF0D02" w:rsidRDefault="00BF0D02" w:rsidP="00A64B78">
            <w:pPr>
              <w:pStyle w:val="ListParagraph"/>
              <w:ind w:left="0"/>
              <w:rPr>
                <w:rFonts w:eastAsia="Times New Roman" w:cs="Times New Roman"/>
                <w:szCs w:val="24"/>
              </w:rPr>
            </w:pPr>
          </w:p>
          <w:p w14:paraId="79F256A4" w14:textId="77777777" w:rsidR="00BF0D02" w:rsidRDefault="00BF0D02" w:rsidP="00A64B78">
            <w:pPr>
              <w:pStyle w:val="ListParagraph"/>
              <w:ind w:left="0"/>
              <w:rPr>
                <w:rFonts w:eastAsia="Times New Roman" w:cs="Times New Roman"/>
                <w:szCs w:val="24"/>
              </w:rPr>
            </w:pPr>
          </w:p>
          <w:p w14:paraId="5B584B15" w14:textId="21EC1BC7" w:rsidR="00BF0D02" w:rsidRPr="005B0BC1" w:rsidRDefault="00BF0D02" w:rsidP="00A64B78">
            <w:pPr>
              <w:pStyle w:val="ListParagraph"/>
              <w:ind w:left="0"/>
              <w:rPr>
                <w:rFonts w:eastAsia="Times New Roman" w:cs="Times New Roman"/>
                <w:szCs w:val="24"/>
              </w:rPr>
            </w:pPr>
            <w:r>
              <w:rPr>
                <w:rFonts w:eastAsia="Times New Roman" w:cs="Times New Roman"/>
                <w:szCs w:val="24"/>
              </w:rPr>
              <w:t>1, 2</w:t>
            </w:r>
          </w:p>
        </w:tc>
        <w:tc>
          <w:tcPr>
            <w:tcW w:w="1170" w:type="dxa"/>
          </w:tcPr>
          <w:p w14:paraId="76913FF6" w14:textId="77777777" w:rsidR="00BF0D02" w:rsidRDefault="00BF0D02" w:rsidP="00A64B78">
            <w:pPr>
              <w:pStyle w:val="ListParagraph"/>
              <w:ind w:left="0"/>
              <w:rPr>
                <w:rFonts w:eastAsia="Times New Roman" w:cs="Times New Roman"/>
                <w:szCs w:val="24"/>
              </w:rPr>
            </w:pPr>
            <w:r>
              <w:rPr>
                <w:rFonts w:eastAsia="Times New Roman" w:cs="Times New Roman"/>
                <w:szCs w:val="24"/>
              </w:rPr>
              <w:t>8</w:t>
            </w:r>
          </w:p>
          <w:p w14:paraId="340F1BA7" w14:textId="77777777" w:rsidR="00BF0D02" w:rsidRDefault="00BF0D02" w:rsidP="00A64B78">
            <w:pPr>
              <w:pStyle w:val="ListParagraph"/>
              <w:ind w:left="0"/>
              <w:rPr>
                <w:rFonts w:eastAsia="Times New Roman" w:cs="Times New Roman"/>
                <w:szCs w:val="24"/>
              </w:rPr>
            </w:pPr>
          </w:p>
          <w:p w14:paraId="43977845" w14:textId="77777777" w:rsidR="00BF0D02" w:rsidRDefault="00BF0D02" w:rsidP="00A64B78">
            <w:pPr>
              <w:pStyle w:val="ListParagraph"/>
              <w:ind w:left="0"/>
              <w:rPr>
                <w:rFonts w:eastAsia="Times New Roman" w:cs="Times New Roman"/>
                <w:szCs w:val="24"/>
              </w:rPr>
            </w:pPr>
          </w:p>
          <w:p w14:paraId="4F3EB51A" w14:textId="77777777" w:rsidR="00BF0D02" w:rsidRDefault="00BF0D02" w:rsidP="00A64B78">
            <w:pPr>
              <w:pStyle w:val="ListParagraph"/>
              <w:ind w:left="0"/>
              <w:rPr>
                <w:rFonts w:eastAsia="Times New Roman" w:cs="Times New Roman"/>
                <w:szCs w:val="24"/>
              </w:rPr>
            </w:pPr>
          </w:p>
          <w:p w14:paraId="65454549" w14:textId="24EDBB7F" w:rsidR="00BF0D02" w:rsidRPr="005B0BC1" w:rsidRDefault="00BF0D02" w:rsidP="00A64B78">
            <w:pPr>
              <w:pStyle w:val="ListParagraph"/>
              <w:ind w:left="0"/>
              <w:rPr>
                <w:rFonts w:eastAsia="Times New Roman" w:cs="Times New Roman"/>
                <w:szCs w:val="24"/>
              </w:rPr>
            </w:pPr>
            <w:r>
              <w:rPr>
                <w:rFonts w:eastAsia="Times New Roman" w:cs="Times New Roman"/>
                <w:szCs w:val="24"/>
              </w:rPr>
              <w:t>1, 2, 3, 8</w:t>
            </w:r>
          </w:p>
        </w:tc>
      </w:tr>
      <w:tr w:rsidR="00596982" w:rsidRPr="005B0BC1" w14:paraId="270FF006" w14:textId="77777777" w:rsidTr="00A64B78">
        <w:tc>
          <w:tcPr>
            <w:tcW w:w="805" w:type="dxa"/>
          </w:tcPr>
          <w:p w14:paraId="1EE0D525" w14:textId="77777777" w:rsidR="00596982" w:rsidRDefault="00596982" w:rsidP="00596982">
            <w:pPr>
              <w:pStyle w:val="ListParagraph"/>
              <w:ind w:left="0"/>
              <w:jc w:val="center"/>
              <w:rPr>
                <w:rFonts w:eastAsia="Times New Roman" w:cs="Times New Roman"/>
                <w:b/>
                <w:szCs w:val="24"/>
              </w:rPr>
            </w:pPr>
            <w:r>
              <w:rPr>
                <w:rFonts w:eastAsia="Times New Roman" w:cs="Times New Roman"/>
                <w:b/>
                <w:szCs w:val="24"/>
              </w:rPr>
              <w:t>3</w:t>
            </w:r>
          </w:p>
        </w:tc>
        <w:tc>
          <w:tcPr>
            <w:tcW w:w="6305" w:type="dxa"/>
          </w:tcPr>
          <w:p w14:paraId="325DB666" w14:textId="0A5AC53C" w:rsidR="00596982" w:rsidRPr="00020C5D" w:rsidRDefault="00596982" w:rsidP="00596982">
            <w:pPr>
              <w:spacing w:after="200" w:line="276" w:lineRule="auto"/>
            </w:pPr>
            <w:r>
              <w:t xml:space="preserve">Ch. 5- Market Segmentation, Targeting, and Positioning </w:t>
            </w:r>
            <w:r>
              <w:br/>
              <w:t>Ch. 6 – Marketing Research</w:t>
            </w:r>
          </w:p>
        </w:tc>
        <w:tc>
          <w:tcPr>
            <w:tcW w:w="900" w:type="dxa"/>
          </w:tcPr>
          <w:p w14:paraId="42F9B73E" w14:textId="77777777" w:rsidR="00596982" w:rsidRDefault="00596982" w:rsidP="00596982">
            <w:pPr>
              <w:pStyle w:val="ListParagraph"/>
              <w:ind w:left="0"/>
              <w:rPr>
                <w:rFonts w:eastAsia="Times New Roman" w:cs="Times New Roman"/>
                <w:szCs w:val="24"/>
              </w:rPr>
            </w:pPr>
            <w:r>
              <w:rPr>
                <w:rFonts w:eastAsia="Times New Roman" w:cs="Times New Roman"/>
                <w:szCs w:val="24"/>
              </w:rPr>
              <w:t>3</w:t>
            </w:r>
          </w:p>
          <w:p w14:paraId="382D9300" w14:textId="77777777" w:rsidR="00596982" w:rsidRDefault="00596982" w:rsidP="00596982">
            <w:pPr>
              <w:pStyle w:val="ListParagraph"/>
              <w:ind w:left="0"/>
              <w:rPr>
                <w:rFonts w:eastAsia="Times New Roman" w:cs="Times New Roman"/>
                <w:szCs w:val="24"/>
              </w:rPr>
            </w:pPr>
          </w:p>
          <w:p w14:paraId="502B253F" w14:textId="34DCE1AD" w:rsidR="00596982" w:rsidRPr="005B0BC1" w:rsidRDefault="00596982" w:rsidP="00596982">
            <w:pPr>
              <w:pStyle w:val="ListParagraph"/>
              <w:ind w:left="0"/>
              <w:rPr>
                <w:rFonts w:eastAsia="Times New Roman" w:cs="Times New Roman"/>
                <w:szCs w:val="24"/>
              </w:rPr>
            </w:pPr>
          </w:p>
        </w:tc>
        <w:tc>
          <w:tcPr>
            <w:tcW w:w="1170" w:type="dxa"/>
          </w:tcPr>
          <w:p w14:paraId="2240B296" w14:textId="63EC6C4B" w:rsidR="00596982" w:rsidRPr="005B0BC1" w:rsidRDefault="00596982" w:rsidP="00596982">
            <w:pPr>
              <w:pStyle w:val="ListParagraph"/>
              <w:ind w:left="0"/>
              <w:rPr>
                <w:rFonts w:eastAsia="Times New Roman" w:cs="Times New Roman"/>
                <w:szCs w:val="24"/>
              </w:rPr>
            </w:pPr>
            <w:r>
              <w:rPr>
                <w:rFonts w:eastAsia="Times New Roman" w:cs="Times New Roman"/>
                <w:szCs w:val="24"/>
              </w:rPr>
              <w:t>6, 7</w:t>
            </w:r>
          </w:p>
        </w:tc>
      </w:tr>
      <w:tr w:rsidR="00596982" w:rsidRPr="005B0BC1" w14:paraId="346DCA70" w14:textId="77777777" w:rsidTr="00A64B78">
        <w:tc>
          <w:tcPr>
            <w:tcW w:w="805" w:type="dxa"/>
          </w:tcPr>
          <w:p w14:paraId="2977CD41" w14:textId="77777777" w:rsidR="00596982" w:rsidRDefault="00596982" w:rsidP="00596982">
            <w:pPr>
              <w:pStyle w:val="ListParagraph"/>
              <w:ind w:left="0"/>
              <w:jc w:val="center"/>
              <w:rPr>
                <w:rFonts w:eastAsia="Times New Roman" w:cs="Times New Roman"/>
                <w:b/>
                <w:szCs w:val="24"/>
              </w:rPr>
            </w:pPr>
            <w:r>
              <w:rPr>
                <w:rFonts w:eastAsia="Times New Roman" w:cs="Times New Roman"/>
                <w:b/>
                <w:szCs w:val="24"/>
              </w:rPr>
              <w:t>4</w:t>
            </w:r>
          </w:p>
        </w:tc>
        <w:tc>
          <w:tcPr>
            <w:tcW w:w="6305" w:type="dxa"/>
          </w:tcPr>
          <w:p w14:paraId="7409FD7E" w14:textId="24012527" w:rsidR="00596982" w:rsidRPr="00285B1E" w:rsidRDefault="00596982" w:rsidP="00596982">
            <w:pPr>
              <w:spacing w:after="200" w:line="276" w:lineRule="auto"/>
            </w:pPr>
            <w:r>
              <w:t>Ch. 7 – Marketing in a Global Environment</w:t>
            </w:r>
            <w:r>
              <w:br/>
              <w:t>Ch. 8 – Marketing in a Diverse Environment</w:t>
            </w:r>
            <w:r>
              <w:br/>
            </w:r>
            <w:r>
              <w:rPr>
                <w:rFonts w:eastAsia="Times New Roman" w:cs="Times New Roman"/>
                <w:szCs w:val="24"/>
              </w:rPr>
              <w:t>Exam #2 (Chapters 5 – 8)</w:t>
            </w:r>
            <w:r>
              <w:rPr>
                <w:rFonts w:eastAsia="Times New Roman" w:cs="Times New Roman"/>
                <w:szCs w:val="24"/>
              </w:rPr>
              <w:br/>
              <w:t>Marketing Plan Part 2 (Market Segmentation/Target Markets)</w:t>
            </w:r>
          </w:p>
        </w:tc>
        <w:tc>
          <w:tcPr>
            <w:tcW w:w="900" w:type="dxa"/>
          </w:tcPr>
          <w:p w14:paraId="33B96733" w14:textId="77777777" w:rsidR="00596982" w:rsidRDefault="00596982" w:rsidP="00596982">
            <w:pPr>
              <w:pStyle w:val="ListParagraph"/>
              <w:ind w:left="0"/>
              <w:rPr>
                <w:rFonts w:eastAsia="Times New Roman" w:cs="Times New Roman"/>
                <w:szCs w:val="24"/>
              </w:rPr>
            </w:pPr>
            <w:r>
              <w:rPr>
                <w:rFonts w:eastAsia="Times New Roman" w:cs="Times New Roman"/>
                <w:szCs w:val="24"/>
              </w:rPr>
              <w:t>2</w:t>
            </w:r>
          </w:p>
          <w:p w14:paraId="5011CD06" w14:textId="77777777" w:rsidR="00596982" w:rsidRDefault="00596982" w:rsidP="00596982">
            <w:pPr>
              <w:pStyle w:val="ListParagraph"/>
              <w:ind w:left="0"/>
              <w:rPr>
                <w:rFonts w:eastAsia="Times New Roman" w:cs="Times New Roman"/>
                <w:szCs w:val="24"/>
              </w:rPr>
            </w:pPr>
          </w:p>
          <w:p w14:paraId="6D5B37F2" w14:textId="77777777" w:rsidR="00596982" w:rsidRDefault="00596982" w:rsidP="00596982">
            <w:pPr>
              <w:pStyle w:val="ListParagraph"/>
              <w:ind w:left="0"/>
              <w:rPr>
                <w:rFonts w:eastAsia="Times New Roman" w:cs="Times New Roman"/>
                <w:szCs w:val="24"/>
              </w:rPr>
            </w:pPr>
          </w:p>
          <w:p w14:paraId="0659F57A" w14:textId="77777777" w:rsidR="00596982" w:rsidRDefault="00596982" w:rsidP="00596982">
            <w:pPr>
              <w:pStyle w:val="ListParagraph"/>
              <w:ind w:left="0"/>
              <w:rPr>
                <w:rFonts w:eastAsia="Times New Roman" w:cs="Times New Roman"/>
                <w:szCs w:val="24"/>
              </w:rPr>
            </w:pPr>
          </w:p>
          <w:p w14:paraId="3E4EC488" w14:textId="5F7E2B8F" w:rsidR="00596982" w:rsidRPr="005B0BC1" w:rsidRDefault="00596982" w:rsidP="00596982">
            <w:pPr>
              <w:pStyle w:val="ListParagraph"/>
              <w:ind w:left="0"/>
              <w:rPr>
                <w:rFonts w:eastAsia="Times New Roman" w:cs="Times New Roman"/>
                <w:szCs w:val="24"/>
              </w:rPr>
            </w:pPr>
            <w:r>
              <w:rPr>
                <w:rFonts w:eastAsia="Times New Roman" w:cs="Times New Roman"/>
                <w:szCs w:val="24"/>
              </w:rPr>
              <w:t>2, 3</w:t>
            </w:r>
          </w:p>
        </w:tc>
        <w:tc>
          <w:tcPr>
            <w:tcW w:w="1170" w:type="dxa"/>
          </w:tcPr>
          <w:p w14:paraId="03EAB98F" w14:textId="77777777" w:rsidR="00596982" w:rsidRDefault="00596982" w:rsidP="00596982">
            <w:pPr>
              <w:pStyle w:val="ListParagraph"/>
              <w:ind w:left="0"/>
              <w:rPr>
                <w:rFonts w:eastAsia="Times New Roman" w:cs="Times New Roman"/>
                <w:szCs w:val="24"/>
              </w:rPr>
            </w:pPr>
            <w:r>
              <w:rPr>
                <w:rFonts w:eastAsia="Times New Roman" w:cs="Times New Roman"/>
                <w:szCs w:val="24"/>
              </w:rPr>
              <w:t>4, 5</w:t>
            </w:r>
          </w:p>
          <w:p w14:paraId="6BDC2A2E" w14:textId="77777777" w:rsidR="00596982" w:rsidRDefault="00596982" w:rsidP="00596982">
            <w:pPr>
              <w:pStyle w:val="ListParagraph"/>
              <w:ind w:left="0"/>
              <w:rPr>
                <w:rFonts w:eastAsia="Times New Roman" w:cs="Times New Roman"/>
                <w:szCs w:val="24"/>
              </w:rPr>
            </w:pPr>
          </w:p>
          <w:p w14:paraId="76882C19" w14:textId="77777777" w:rsidR="00596982" w:rsidRDefault="00596982" w:rsidP="00596982">
            <w:pPr>
              <w:pStyle w:val="ListParagraph"/>
              <w:ind w:left="0"/>
              <w:rPr>
                <w:rFonts w:eastAsia="Times New Roman" w:cs="Times New Roman"/>
                <w:szCs w:val="24"/>
              </w:rPr>
            </w:pPr>
          </w:p>
          <w:p w14:paraId="55EE5F4E" w14:textId="77777777" w:rsidR="00596982" w:rsidRDefault="00596982" w:rsidP="00596982">
            <w:pPr>
              <w:pStyle w:val="ListParagraph"/>
              <w:ind w:left="0"/>
              <w:rPr>
                <w:rFonts w:eastAsia="Times New Roman" w:cs="Times New Roman"/>
                <w:szCs w:val="24"/>
              </w:rPr>
            </w:pPr>
          </w:p>
          <w:p w14:paraId="6ED675B0" w14:textId="6110A09C" w:rsidR="00596982" w:rsidRPr="005B0BC1" w:rsidRDefault="00596982" w:rsidP="00596982">
            <w:pPr>
              <w:pStyle w:val="ListParagraph"/>
              <w:ind w:left="0"/>
              <w:rPr>
                <w:rFonts w:eastAsia="Times New Roman" w:cs="Times New Roman"/>
                <w:szCs w:val="24"/>
              </w:rPr>
            </w:pPr>
            <w:r>
              <w:rPr>
                <w:rFonts w:eastAsia="Times New Roman" w:cs="Times New Roman"/>
                <w:szCs w:val="24"/>
              </w:rPr>
              <w:t>4 - 7</w:t>
            </w:r>
          </w:p>
        </w:tc>
      </w:tr>
      <w:tr w:rsidR="00596982" w:rsidRPr="005B0BC1" w14:paraId="6E677676" w14:textId="77777777" w:rsidTr="00A64B78">
        <w:tc>
          <w:tcPr>
            <w:tcW w:w="805" w:type="dxa"/>
          </w:tcPr>
          <w:p w14:paraId="72FBFAEF" w14:textId="77777777" w:rsidR="00596982" w:rsidRDefault="00596982" w:rsidP="00596982">
            <w:pPr>
              <w:pStyle w:val="ListParagraph"/>
              <w:ind w:left="0"/>
              <w:jc w:val="center"/>
              <w:rPr>
                <w:rFonts w:eastAsia="Times New Roman" w:cs="Times New Roman"/>
                <w:b/>
                <w:szCs w:val="24"/>
              </w:rPr>
            </w:pPr>
            <w:r>
              <w:rPr>
                <w:rFonts w:eastAsia="Times New Roman" w:cs="Times New Roman"/>
                <w:b/>
                <w:szCs w:val="24"/>
              </w:rPr>
              <w:t>5</w:t>
            </w:r>
          </w:p>
        </w:tc>
        <w:tc>
          <w:tcPr>
            <w:tcW w:w="6305" w:type="dxa"/>
          </w:tcPr>
          <w:p w14:paraId="0357A22D" w14:textId="77777777" w:rsidR="00596982" w:rsidRDefault="00596982" w:rsidP="00596982">
            <w:pPr>
              <w:pStyle w:val="ListParagraph"/>
              <w:ind w:left="0"/>
              <w:rPr>
                <w:rFonts w:eastAsia="Times New Roman" w:cs="Times New Roman"/>
                <w:bCs/>
                <w:szCs w:val="24"/>
              </w:rPr>
            </w:pPr>
            <w:r>
              <w:rPr>
                <w:rFonts w:eastAsia="Times New Roman" w:cs="Times New Roman"/>
                <w:bCs/>
                <w:szCs w:val="24"/>
              </w:rPr>
              <w:t>Ch. 9 – Products</w:t>
            </w:r>
          </w:p>
          <w:p w14:paraId="47D69145" w14:textId="06FFD195" w:rsidR="00596982" w:rsidRPr="00285B1E" w:rsidRDefault="00596982" w:rsidP="00596982">
            <w:pPr>
              <w:spacing w:after="200" w:line="276" w:lineRule="auto"/>
            </w:pPr>
            <w:r>
              <w:rPr>
                <w:rFonts w:eastAsia="Times New Roman" w:cs="Times New Roman"/>
                <w:bCs/>
                <w:szCs w:val="24"/>
              </w:rPr>
              <w:t>Ch. 10 – New Product Offerings</w:t>
            </w:r>
          </w:p>
        </w:tc>
        <w:tc>
          <w:tcPr>
            <w:tcW w:w="900" w:type="dxa"/>
          </w:tcPr>
          <w:p w14:paraId="0D8FD405" w14:textId="1F17FF66" w:rsidR="00596982" w:rsidRPr="005B0BC1" w:rsidRDefault="00596982" w:rsidP="00596982">
            <w:pPr>
              <w:pStyle w:val="ListParagraph"/>
              <w:ind w:left="0"/>
              <w:rPr>
                <w:rFonts w:eastAsia="Times New Roman" w:cs="Times New Roman"/>
                <w:szCs w:val="24"/>
              </w:rPr>
            </w:pPr>
            <w:r>
              <w:rPr>
                <w:rFonts w:eastAsia="Times New Roman" w:cs="Times New Roman"/>
                <w:szCs w:val="24"/>
              </w:rPr>
              <w:t>1, 3, 4</w:t>
            </w:r>
          </w:p>
        </w:tc>
        <w:tc>
          <w:tcPr>
            <w:tcW w:w="1170" w:type="dxa"/>
          </w:tcPr>
          <w:p w14:paraId="61C57006" w14:textId="76AD9D5B" w:rsidR="00596982" w:rsidRPr="005B0BC1" w:rsidRDefault="00596982" w:rsidP="00596982">
            <w:pPr>
              <w:pStyle w:val="ListParagraph"/>
              <w:ind w:left="0"/>
              <w:rPr>
                <w:rFonts w:eastAsia="Times New Roman" w:cs="Times New Roman"/>
                <w:szCs w:val="24"/>
              </w:rPr>
            </w:pPr>
            <w:r>
              <w:rPr>
                <w:rFonts w:eastAsia="Times New Roman" w:cs="Times New Roman"/>
                <w:szCs w:val="24"/>
              </w:rPr>
              <w:t>9</w:t>
            </w:r>
          </w:p>
        </w:tc>
      </w:tr>
      <w:tr w:rsidR="00596982" w:rsidRPr="005B0BC1" w14:paraId="068575E4" w14:textId="77777777" w:rsidTr="00A64B78">
        <w:tc>
          <w:tcPr>
            <w:tcW w:w="805" w:type="dxa"/>
          </w:tcPr>
          <w:p w14:paraId="1238765F" w14:textId="77777777" w:rsidR="00596982" w:rsidRDefault="00596982" w:rsidP="00596982">
            <w:pPr>
              <w:pStyle w:val="ListParagraph"/>
              <w:ind w:left="0"/>
              <w:jc w:val="center"/>
              <w:rPr>
                <w:rFonts w:eastAsia="Times New Roman" w:cs="Times New Roman"/>
                <w:b/>
                <w:szCs w:val="24"/>
              </w:rPr>
            </w:pPr>
            <w:r>
              <w:rPr>
                <w:rFonts w:eastAsia="Times New Roman" w:cs="Times New Roman"/>
                <w:b/>
                <w:szCs w:val="24"/>
              </w:rPr>
              <w:t>6</w:t>
            </w:r>
          </w:p>
        </w:tc>
        <w:tc>
          <w:tcPr>
            <w:tcW w:w="6305" w:type="dxa"/>
          </w:tcPr>
          <w:p w14:paraId="79784522" w14:textId="343FA684" w:rsidR="00596982" w:rsidRPr="00596982" w:rsidRDefault="00596982" w:rsidP="00596982">
            <w:pPr>
              <w:spacing w:after="200" w:line="276" w:lineRule="auto"/>
              <w:rPr>
                <w:rFonts w:eastAsia="Times New Roman" w:cs="Times New Roman"/>
                <w:szCs w:val="24"/>
              </w:rPr>
            </w:pPr>
            <w:r>
              <w:rPr>
                <w:rFonts w:eastAsia="Times New Roman" w:cs="Times New Roman"/>
                <w:szCs w:val="24"/>
              </w:rPr>
              <w:t>Ch. 11 – Services</w:t>
            </w:r>
            <w:r>
              <w:rPr>
                <w:rFonts w:eastAsia="Times New Roman" w:cs="Times New Roman"/>
                <w:szCs w:val="24"/>
              </w:rPr>
              <w:br/>
              <w:t>Ch. 12 – Pricing Products &amp; Services</w:t>
            </w:r>
            <w:r>
              <w:rPr>
                <w:rFonts w:eastAsia="Times New Roman" w:cs="Times New Roman"/>
                <w:szCs w:val="24"/>
              </w:rPr>
              <w:br/>
              <w:t>Exam #3 (Chapters 9 – 12)</w:t>
            </w:r>
            <w:r>
              <w:rPr>
                <w:rFonts w:eastAsia="Times New Roman" w:cs="Times New Roman"/>
                <w:szCs w:val="24"/>
              </w:rPr>
              <w:br/>
              <w:t xml:space="preserve">Marketing Plan Part </w:t>
            </w:r>
            <w:r w:rsidR="00EB5B30">
              <w:rPr>
                <w:rFonts w:eastAsia="Times New Roman" w:cs="Times New Roman"/>
                <w:szCs w:val="24"/>
              </w:rPr>
              <w:t>3</w:t>
            </w:r>
            <w:r>
              <w:rPr>
                <w:rFonts w:eastAsia="Times New Roman" w:cs="Times New Roman"/>
                <w:szCs w:val="24"/>
              </w:rPr>
              <w:t xml:space="preserve"> (Situation Analysis)</w:t>
            </w:r>
          </w:p>
        </w:tc>
        <w:tc>
          <w:tcPr>
            <w:tcW w:w="900" w:type="dxa"/>
          </w:tcPr>
          <w:p w14:paraId="16011F84" w14:textId="705A8336" w:rsidR="00596982" w:rsidRPr="005B0BC1" w:rsidRDefault="00596982" w:rsidP="00596982">
            <w:pPr>
              <w:pStyle w:val="ListParagraph"/>
              <w:ind w:left="0"/>
              <w:rPr>
                <w:rFonts w:eastAsia="Times New Roman" w:cs="Times New Roman"/>
                <w:szCs w:val="24"/>
              </w:rPr>
            </w:pPr>
            <w:r>
              <w:rPr>
                <w:rFonts w:eastAsia="Times New Roman" w:cs="Times New Roman"/>
                <w:szCs w:val="24"/>
              </w:rPr>
              <w:t>1 – 4</w:t>
            </w:r>
          </w:p>
        </w:tc>
        <w:tc>
          <w:tcPr>
            <w:tcW w:w="1170" w:type="dxa"/>
          </w:tcPr>
          <w:p w14:paraId="075A49DA" w14:textId="77777777" w:rsidR="00596982" w:rsidRDefault="00596982" w:rsidP="00596982">
            <w:pPr>
              <w:pStyle w:val="ListParagraph"/>
              <w:ind w:left="0"/>
              <w:rPr>
                <w:rFonts w:eastAsia="Times New Roman" w:cs="Times New Roman"/>
                <w:szCs w:val="24"/>
              </w:rPr>
            </w:pPr>
            <w:r>
              <w:rPr>
                <w:rFonts w:eastAsia="Times New Roman" w:cs="Times New Roman"/>
                <w:szCs w:val="24"/>
              </w:rPr>
              <w:t>10</w:t>
            </w:r>
          </w:p>
          <w:p w14:paraId="1C5DE3A6" w14:textId="77777777" w:rsidR="00596982" w:rsidRDefault="00596982" w:rsidP="00596982">
            <w:pPr>
              <w:pStyle w:val="ListParagraph"/>
              <w:ind w:left="0"/>
              <w:rPr>
                <w:rFonts w:eastAsia="Times New Roman" w:cs="Times New Roman"/>
                <w:szCs w:val="24"/>
              </w:rPr>
            </w:pPr>
          </w:p>
          <w:p w14:paraId="2B1882CE" w14:textId="77777777" w:rsidR="00596982" w:rsidRDefault="00596982" w:rsidP="00596982">
            <w:pPr>
              <w:pStyle w:val="ListParagraph"/>
              <w:ind w:left="0"/>
              <w:rPr>
                <w:rFonts w:eastAsia="Times New Roman" w:cs="Times New Roman"/>
                <w:szCs w:val="24"/>
              </w:rPr>
            </w:pPr>
            <w:r>
              <w:rPr>
                <w:rFonts w:eastAsia="Times New Roman" w:cs="Times New Roman"/>
                <w:szCs w:val="24"/>
              </w:rPr>
              <w:t>13</w:t>
            </w:r>
          </w:p>
          <w:p w14:paraId="62E9F005" w14:textId="77777777" w:rsidR="00596982" w:rsidRDefault="00596982" w:rsidP="00596982">
            <w:pPr>
              <w:pStyle w:val="ListParagraph"/>
              <w:ind w:left="0"/>
              <w:rPr>
                <w:rFonts w:eastAsia="Times New Roman" w:cs="Times New Roman"/>
                <w:szCs w:val="24"/>
              </w:rPr>
            </w:pPr>
          </w:p>
          <w:p w14:paraId="4422CFAA" w14:textId="665EEE54" w:rsidR="00596982" w:rsidRPr="005B0BC1" w:rsidRDefault="00596982" w:rsidP="00596982">
            <w:pPr>
              <w:pStyle w:val="ListParagraph"/>
              <w:ind w:left="0"/>
              <w:rPr>
                <w:rFonts w:eastAsia="Times New Roman" w:cs="Times New Roman"/>
                <w:szCs w:val="24"/>
              </w:rPr>
            </w:pPr>
            <w:r>
              <w:rPr>
                <w:rFonts w:eastAsia="Times New Roman" w:cs="Times New Roman"/>
                <w:szCs w:val="24"/>
              </w:rPr>
              <w:t>9, 10, 13</w:t>
            </w:r>
          </w:p>
        </w:tc>
      </w:tr>
      <w:tr w:rsidR="00596982" w:rsidRPr="005B0BC1" w14:paraId="39BBA483" w14:textId="77777777" w:rsidTr="00A64B78">
        <w:tc>
          <w:tcPr>
            <w:tcW w:w="805" w:type="dxa"/>
          </w:tcPr>
          <w:p w14:paraId="49086A18" w14:textId="77777777" w:rsidR="00596982" w:rsidRDefault="00596982" w:rsidP="00596982">
            <w:pPr>
              <w:pStyle w:val="ListParagraph"/>
              <w:ind w:left="0"/>
              <w:jc w:val="center"/>
              <w:rPr>
                <w:rFonts w:eastAsia="Times New Roman" w:cs="Times New Roman"/>
                <w:b/>
                <w:szCs w:val="24"/>
              </w:rPr>
            </w:pPr>
            <w:r>
              <w:rPr>
                <w:rFonts w:eastAsia="Times New Roman" w:cs="Times New Roman"/>
                <w:b/>
                <w:szCs w:val="24"/>
              </w:rPr>
              <w:t>7</w:t>
            </w:r>
          </w:p>
        </w:tc>
        <w:tc>
          <w:tcPr>
            <w:tcW w:w="6305" w:type="dxa"/>
          </w:tcPr>
          <w:p w14:paraId="482F8B06" w14:textId="77777777" w:rsidR="00596982" w:rsidRDefault="00596982" w:rsidP="00596982">
            <w:pPr>
              <w:pStyle w:val="ListParagraph"/>
              <w:ind w:left="0"/>
              <w:rPr>
                <w:rFonts w:eastAsia="Times New Roman" w:cs="Times New Roman"/>
                <w:szCs w:val="24"/>
              </w:rPr>
            </w:pPr>
            <w:r>
              <w:rPr>
                <w:rFonts w:eastAsia="Times New Roman" w:cs="Times New Roman"/>
                <w:szCs w:val="24"/>
              </w:rPr>
              <w:t>Ch. 13 – Integrated Marketing Communications</w:t>
            </w:r>
            <w:r>
              <w:rPr>
                <w:rFonts w:eastAsia="Times New Roman" w:cs="Times New Roman"/>
                <w:szCs w:val="24"/>
              </w:rPr>
              <w:br/>
              <w:t>Ch. 14 – Advertising &amp; PR</w:t>
            </w:r>
            <w:r>
              <w:rPr>
                <w:rFonts w:eastAsia="Times New Roman" w:cs="Times New Roman"/>
                <w:szCs w:val="24"/>
              </w:rPr>
              <w:br/>
              <w:t>Ch. 15 – Personal Selling &amp; Sales Promotions</w:t>
            </w:r>
          </w:p>
          <w:p w14:paraId="62DAF262" w14:textId="62F54623" w:rsidR="00596982" w:rsidRPr="009B0453" w:rsidRDefault="00596982" w:rsidP="00596982">
            <w:pPr>
              <w:pStyle w:val="ListParagraph"/>
              <w:ind w:left="0"/>
              <w:rPr>
                <w:rFonts w:eastAsia="Times New Roman" w:cs="Times New Roman"/>
                <w:szCs w:val="24"/>
              </w:rPr>
            </w:pPr>
            <w:r>
              <w:rPr>
                <w:rFonts w:eastAsia="Times New Roman" w:cs="Times New Roman"/>
                <w:szCs w:val="24"/>
              </w:rPr>
              <w:br/>
            </w:r>
          </w:p>
        </w:tc>
        <w:tc>
          <w:tcPr>
            <w:tcW w:w="900" w:type="dxa"/>
          </w:tcPr>
          <w:p w14:paraId="04918760" w14:textId="7F6A2016" w:rsidR="00596982" w:rsidRPr="005B0BC1" w:rsidRDefault="00596982" w:rsidP="00596982">
            <w:pPr>
              <w:pStyle w:val="ListParagraph"/>
              <w:ind w:left="0"/>
              <w:rPr>
                <w:rFonts w:eastAsia="Times New Roman" w:cs="Times New Roman"/>
                <w:szCs w:val="24"/>
              </w:rPr>
            </w:pPr>
            <w:r>
              <w:rPr>
                <w:rFonts w:eastAsia="Times New Roman" w:cs="Times New Roman"/>
                <w:szCs w:val="24"/>
              </w:rPr>
              <w:t>1 – 4</w:t>
            </w:r>
          </w:p>
        </w:tc>
        <w:tc>
          <w:tcPr>
            <w:tcW w:w="1170" w:type="dxa"/>
          </w:tcPr>
          <w:p w14:paraId="255DF736" w14:textId="39662AD0" w:rsidR="00596982" w:rsidRDefault="00596982" w:rsidP="00596982">
            <w:pPr>
              <w:pStyle w:val="ListParagraph"/>
              <w:ind w:left="0"/>
              <w:rPr>
                <w:rFonts w:eastAsia="Times New Roman" w:cs="Times New Roman"/>
                <w:szCs w:val="24"/>
              </w:rPr>
            </w:pPr>
            <w:r>
              <w:rPr>
                <w:rFonts w:eastAsia="Times New Roman" w:cs="Times New Roman"/>
                <w:szCs w:val="24"/>
              </w:rPr>
              <w:t>1, 5, 11, 12</w:t>
            </w:r>
          </w:p>
          <w:p w14:paraId="20E198FA" w14:textId="77777777" w:rsidR="00596982" w:rsidRDefault="00596982" w:rsidP="00596982">
            <w:pPr>
              <w:pStyle w:val="ListParagraph"/>
              <w:ind w:left="0"/>
              <w:rPr>
                <w:rFonts w:eastAsia="Times New Roman" w:cs="Times New Roman"/>
                <w:szCs w:val="24"/>
              </w:rPr>
            </w:pPr>
          </w:p>
          <w:p w14:paraId="5E032552" w14:textId="76908833" w:rsidR="00596982" w:rsidRPr="005B0BC1" w:rsidRDefault="00596982" w:rsidP="00596982">
            <w:pPr>
              <w:pStyle w:val="ListParagraph"/>
              <w:ind w:left="0"/>
              <w:rPr>
                <w:rFonts w:eastAsia="Times New Roman" w:cs="Times New Roman"/>
                <w:szCs w:val="24"/>
              </w:rPr>
            </w:pPr>
          </w:p>
        </w:tc>
      </w:tr>
      <w:tr w:rsidR="00596982" w:rsidRPr="005B0BC1" w14:paraId="00BE151E" w14:textId="77777777" w:rsidTr="00A64B78">
        <w:tc>
          <w:tcPr>
            <w:tcW w:w="805" w:type="dxa"/>
          </w:tcPr>
          <w:p w14:paraId="6EA31ABE" w14:textId="77777777" w:rsidR="00596982" w:rsidRDefault="00596982" w:rsidP="00596982">
            <w:pPr>
              <w:pStyle w:val="ListParagraph"/>
              <w:ind w:left="0"/>
              <w:jc w:val="center"/>
              <w:rPr>
                <w:rFonts w:eastAsia="Times New Roman" w:cs="Times New Roman"/>
                <w:b/>
                <w:szCs w:val="24"/>
              </w:rPr>
            </w:pPr>
            <w:r>
              <w:rPr>
                <w:rFonts w:eastAsia="Times New Roman" w:cs="Times New Roman"/>
                <w:b/>
                <w:szCs w:val="24"/>
              </w:rPr>
              <w:t>8</w:t>
            </w:r>
          </w:p>
        </w:tc>
        <w:tc>
          <w:tcPr>
            <w:tcW w:w="6305" w:type="dxa"/>
          </w:tcPr>
          <w:p w14:paraId="4CD90F88" w14:textId="7B5D1807" w:rsidR="00596982" w:rsidRDefault="00596982" w:rsidP="00596982">
            <w:pPr>
              <w:pStyle w:val="ListParagraph"/>
              <w:ind w:left="0"/>
              <w:rPr>
                <w:rFonts w:eastAsia="Times New Roman" w:cs="Times New Roman"/>
                <w:szCs w:val="24"/>
              </w:rPr>
            </w:pPr>
            <w:r w:rsidRPr="00285B1E">
              <w:rPr>
                <w:rFonts w:eastAsia="Times New Roman" w:cs="Times New Roman"/>
                <w:szCs w:val="24"/>
              </w:rPr>
              <w:t>Ch. 16 – Social Media &amp; Mobile Market</w:t>
            </w:r>
            <w:r>
              <w:rPr>
                <w:rFonts w:eastAsia="Times New Roman" w:cs="Times New Roman"/>
                <w:szCs w:val="24"/>
              </w:rPr>
              <w:t>ing</w:t>
            </w:r>
          </w:p>
          <w:p w14:paraId="04E9D8FB" w14:textId="48CF6A2B" w:rsidR="00596982" w:rsidRDefault="00596982" w:rsidP="00596982">
            <w:pPr>
              <w:pStyle w:val="ListParagraph"/>
              <w:ind w:left="0"/>
              <w:rPr>
                <w:rFonts w:eastAsia="Times New Roman" w:cs="Times New Roman"/>
                <w:szCs w:val="24"/>
              </w:rPr>
            </w:pPr>
            <w:r>
              <w:rPr>
                <w:rFonts w:eastAsia="Times New Roman" w:cs="Times New Roman"/>
                <w:szCs w:val="24"/>
              </w:rPr>
              <w:t>Ch. 17 – Distribution</w:t>
            </w:r>
          </w:p>
          <w:p w14:paraId="78595B39" w14:textId="77777777" w:rsidR="00596982" w:rsidRDefault="00596982" w:rsidP="00596982">
            <w:pPr>
              <w:pStyle w:val="ListParagraph"/>
              <w:ind w:left="0"/>
              <w:rPr>
                <w:rFonts w:eastAsia="Times New Roman" w:cs="Times New Roman"/>
                <w:bCs/>
                <w:szCs w:val="24"/>
              </w:rPr>
            </w:pPr>
            <w:r w:rsidRPr="00020C5D">
              <w:rPr>
                <w:rFonts w:eastAsia="Times New Roman" w:cs="Times New Roman"/>
                <w:bCs/>
                <w:szCs w:val="24"/>
              </w:rPr>
              <w:t>Exam #4 (Chapters 13 – 18)</w:t>
            </w:r>
          </w:p>
          <w:p w14:paraId="7F075AB3" w14:textId="2AA419BB" w:rsidR="00596982" w:rsidRPr="00020C5D" w:rsidRDefault="00596982" w:rsidP="00596982">
            <w:pPr>
              <w:pStyle w:val="ListParagraph"/>
              <w:ind w:left="0"/>
              <w:rPr>
                <w:rFonts w:eastAsia="Times New Roman" w:cs="Times New Roman"/>
                <w:bCs/>
                <w:szCs w:val="24"/>
              </w:rPr>
            </w:pPr>
            <w:r w:rsidRPr="00020C5D">
              <w:rPr>
                <w:rFonts w:eastAsia="Times New Roman" w:cs="Times New Roman"/>
                <w:bCs/>
                <w:szCs w:val="24"/>
              </w:rPr>
              <w:t xml:space="preserve">Marketing Plan Part </w:t>
            </w:r>
            <w:r w:rsidR="00EB5B30">
              <w:rPr>
                <w:rFonts w:eastAsia="Times New Roman" w:cs="Times New Roman"/>
                <w:bCs/>
                <w:szCs w:val="24"/>
              </w:rPr>
              <w:t>4</w:t>
            </w:r>
            <w:r w:rsidRPr="00020C5D">
              <w:rPr>
                <w:rFonts w:eastAsia="Times New Roman" w:cs="Times New Roman"/>
                <w:bCs/>
                <w:szCs w:val="24"/>
              </w:rPr>
              <w:t xml:space="preserve"> (Marketing Strategy)</w:t>
            </w:r>
          </w:p>
          <w:p w14:paraId="351AA73E" w14:textId="796C5A81" w:rsidR="00596982" w:rsidRPr="00285B1E" w:rsidRDefault="00596982" w:rsidP="00596982">
            <w:pPr>
              <w:pStyle w:val="ListParagraph"/>
              <w:ind w:left="0"/>
              <w:rPr>
                <w:rFonts w:eastAsia="Times New Roman" w:cs="Times New Roman"/>
                <w:bCs/>
                <w:szCs w:val="24"/>
              </w:rPr>
            </w:pPr>
          </w:p>
        </w:tc>
        <w:tc>
          <w:tcPr>
            <w:tcW w:w="900" w:type="dxa"/>
          </w:tcPr>
          <w:p w14:paraId="5A8EB31D" w14:textId="5E67A2E2" w:rsidR="00596982" w:rsidRPr="005B0BC1" w:rsidRDefault="00596982" w:rsidP="00596982">
            <w:pPr>
              <w:pStyle w:val="ListParagraph"/>
              <w:ind w:left="0"/>
              <w:rPr>
                <w:rFonts w:eastAsia="Times New Roman" w:cs="Times New Roman"/>
                <w:szCs w:val="24"/>
              </w:rPr>
            </w:pPr>
            <w:r>
              <w:rPr>
                <w:rFonts w:eastAsia="Times New Roman" w:cs="Times New Roman"/>
                <w:szCs w:val="24"/>
              </w:rPr>
              <w:t>1 – 4</w:t>
            </w:r>
          </w:p>
        </w:tc>
        <w:tc>
          <w:tcPr>
            <w:tcW w:w="1170" w:type="dxa"/>
          </w:tcPr>
          <w:p w14:paraId="2F7A4537" w14:textId="48E095C3" w:rsidR="00596982" w:rsidRPr="005B0BC1" w:rsidRDefault="00596982" w:rsidP="00596982">
            <w:pPr>
              <w:pStyle w:val="ListParagraph"/>
              <w:ind w:left="0"/>
              <w:rPr>
                <w:rFonts w:eastAsia="Times New Roman" w:cs="Times New Roman"/>
                <w:szCs w:val="24"/>
              </w:rPr>
            </w:pPr>
            <w:r>
              <w:rPr>
                <w:rFonts w:eastAsia="Times New Roman" w:cs="Times New Roman"/>
                <w:szCs w:val="24"/>
              </w:rPr>
              <w:t>1, 5, 11, 12</w:t>
            </w:r>
          </w:p>
        </w:tc>
      </w:tr>
    </w:tbl>
    <w:p w14:paraId="543014BD" w14:textId="77777777" w:rsidR="00BF0D02" w:rsidRDefault="00BF0D02" w:rsidP="002468FF">
      <w:pPr>
        <w:widowControl w:val="0"/>
        <w:autoSpaceDE w:val="0"/>
        <w:autoSpaceDN w:val="0"/>
        <w:adjustRightInd w:val="0"/>
        <w:spacing w:after="0" w:line="240" w:lineRule="auto"/>
        <w:rPr>
          <w:rFonts w:eastAsia="Times New Roman" w:cs="Times New Roman"/>
          <w:b/>
          <w:szCs w:val="24"/>
        </w:rPr>
      </w:pPr>
    </w:p>
    <w:p w14:paraId="53CF7198" w14:textId="77777777" w:rsidR="00596982" w:rsidRDefault="00596982" w:rsidP="002468FF">
      <w:pPr>
        <w:widowControl w:val="0"/>
        <w:autoSpaceDE w:val="0"/>
        <w:autoSpaceDN w:val="0"/>
        <w:adjustRightInd w:val="0"/>
        <w:spacing w:after="0" w:line="240" w:lineRule="auto"/>
        <w:rPr>
          <w:rFonts w:eastAsia="Times New Roman" w:cs="Times New Roman"/>
          <w:b/>
          <w:szCs w:val="24"/>
        </w:rPr>
      </w:pPr>
    </w:p>
    <w:p w14:paraId="05023DD0" w14:textId="77777777" w:rsidR="00596982" w:rsidRDefault="00596982" w:rsidP="002468FF">
      <w:pPr>
        <w:widowControl w:val="0"/>
        <w:autoSpaceDE w:val="0"/>
        <w:autoSpaceDN w:val="0"/>
        <w:adjustRightInd w:val="0"/>
        <w:spacing w:after="0" w:line="240" w:lineRule="auto"/>
        <w:rPr>
          <w:rFonts w:eastAsia="Times New Roman" w:cs="Times New Roman"/>
          <w:b/>
          <w:szCs w:val="24"/>
        </w:rPr>
      </w:pPr>
    </w:p>
    <w:p w14:paraId="6DCCBCDC" w14:textId="77777777" w:rsidR="00A3557D" w:rsidRDefault="00A3557D" w:rsidP="002468FF">
      <w:pPr>
        <w:widowControl w:val="0"/>
        <w:autoSpaceDE w:val="0"/>
        <w:autoSpaceDN w:val="0"/>
        <w:adjustRightInd w:val="0"/>
        <w:spacing w:after="0" w:line="240" w:lineRule="auto"/>
        <w:rPr>
          <w:rFonts w:eastAsia="Times New Roman" w:cs="Times New Roman"/>
          <w:b/>
          <w:szCs w:val="24"/>
        </w:rPr>
      </w:pPr>
    </w:p>
    <w:p w14:paraId="6BDE8B70" w14:textId="77777777" w:rsidR="00A3557D" w:rsidRDefault="00A3557D" w:rsidP="002468FF">
      <w:pPr>
        <w:widowControl w:val="0"/>
        <w:autoSpaceDE w:val="0"/>
        <w:autoSpaceDN w:val="0"/>
        <w:adjustRightInd w:val="0"/>
        <w:spacing w:after="0" w:line="240" w:lineRule="auto"/>
        <w:rPr>
          <w:rFonts w:eastAsia="Times New Roman" w:cs="Times New Roman"/>
          <w:b/>
          <w:szCs w:val="24"/>
        </w:rPr>
      </w:pPr>
    </w:p>
    <w:p w14:paraId="1758E87F" w14:textId="77777777" w:rsidR="00596982" w:rsidRDefault="00596982" w:rsidP="002468FF">
      <w:pPr>
        <w:widowControl w:val="0"/>
        <w:autoSpaceDE w:val="0"/>
        <w:autoSpaceDN w:val="0"/>
        <w:adjustRightInd w:val="0"/>
        <w:spacing w:after="0" w:line="240" w:lineRule="auto"/>
        <w:rPr>
          <w:rFonts w:eastAsia="Times New Roman" w:cs="Times New Roman"/>
          <w:b/>
          <w:szCs w:val="24"/>
        </w:rPr>
      </w:pPr>
    </w:p>
    <w:p w14:paraId="3BA5EE28" w14:textId="77777777" w:rsidR="00596982" w:rsidRDefault="00596982" w:rsidP="002468FF">
      <w:pPr>
        <w:widowControl w:val="0"/>
        <w:autoSpaceDE w:val="0"/>
        <w:autoSpaceDN w:val="0"/>
        <w:adjustRightInd w:val="0"/>
        <w:spacing w:after="0" w:line="240" w:lineRule="auto"/>
        <w:rPr>
          <w:rFonts w:eastAsia="Times New Roman" w:cs="Times New Roman"/>
          <w:b/>
          <w:szCs w:val="24"/>
        </w:rPr>
      </w:pPr>
    </w:p>
    <w:p w14:paraId="54214E57" w14:textId="77777777" w:rsidR="00020C5D" w:rsidRPr="00E471F2" w:rsidRDefault="00020C5D" w:rsidP="002468FF">
      <w:pPr>
        <w:widowControl w:val="0"/>
        <w:autoSpaceDE w:val="0"/>
        <w:autoSpaceDN w:val="0"/>
        <w:adjustRightInd w:val="0"/>
        <w:spacing w:after="0" w:line="240" w:lineRule="auto"/>
        <w:rPr>
          <w:rFonts w:eastAsia="Times New Roman" w:cs="Times New Roman"/>
          <w:b/>
          <w:szCs w:val="24"/>
        </w:rPr>
      </w:pPr>
    </w:p>
    <w:p w14:paraId="544307CD" w14:textId="77777777" w:rsidR="00A3557D" w:rsidRDefault="002468FF" w:rsidP="00020C5D">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020C5D">
        <w:rPr>
          <w:rFonts w:eastAsia="Times New Roman" w:cs="Times New Roman"/>
          <w:b/>
          <w:szCs w:val="24"/>
        </w:rPr>
        <w:lastRenderedPageBreak/>
        <w:t>SPECIFIC MANAGEMENT REQUIREMENTS***:</w:t>
      </w:r>
      <w:r w:rsidR="00A3557D">
        <w:rPr>
          <w:rFonts w:eastAsia="Times New Roman" w:cs="Times New Roman"/>
          <w:b/>
          <w:szCs w:val="24"/>
        </w:rPr>
        <w:br/>
      </w:r>
    </w:p>
    <w:p w14:paraId="170A0530" w14:textId="77777777" w:rsidR="00A3557D" w:rsidRDefault="00A3557D" w:rsidP="00A3557D">
      <w:pPr>
        <w:pStyle w:val="xmsonormal"/>
        <w:shd w:val="clear" w:color="auto" w:fill="FFFFFF"/>
        <w:spacing w:before="0" w:beforeAutospacing="0" w:after="0" w:afterAutospacing="0"/>
        <w:ind w:left="720"/>
        <w:rPr>
          <w:color w:val="000000"/>
        </w:rPr>
      </w:pPr>
      <w:r>
        <w:rPr>
          <w:rStyle w:val="xcontentpasted0"/>
          <w:b/>
          <w:bCs/>
          <w:color w:val="000000"/>
          <w:bdr w:val="none" w:sz="0" w:space="0" w:color="auto" w:frame="1"/>
        </w:rPr>
        <w:t>Student’s Responsibility</w:t>
      </w:r>
      <w:r>
        <w:rPr>
          <w:rStyle w:val="xcontentpasted0"/>
          <w:color w:val="000000"/>
          <w:bdr w:val="none" w:sz="0" w:space="0" w:color="auto" w:frame="1"/>
        </w:rPr>
        <w:t xml:space="preserve">: Read the Textbook, Read the Chapter Learning Objectives, Read the Chapter Summary, Attend Class, </w:t>
      </w:r>
      <w:proofErr w:type="gramStart"/>
      <w:r>
        <w:rPr>
          <w:rStyle w:val="xcontentpasted0"/>
          <w:color w:val="000000"/>
          <w:bdr w:val="none" w:sz="0" w:space="0" w:color="auto" w:frame="1"/>
        </w:rPr>
        <w:t>Be</w:t>
      </w:r>
      <w:proofErr w:type="gramEnd"/>
      <w:r>
        <w:rPr>
          <w:rStyle w:val="xcontentpasted0"/>
          <w:color w:val="000000"/>
          <w:bdr w:val="none" w:sz="0" w:space="0" w:color="auto" w:frame="1"/>
        </w:rPr>
        <w:t xml:space="preserve"> prepared to participate in class, Display Sincere Adult Behavior, Complete the Project and EXAMS by the Due Dates, Practice academic integrity at all times by avoiding plagiarism and pirated answer keys. </w:t>
      </w:r>
    </w:p>
    <w:p w14:paraId="7675C50C" w14:textId="55E4F32E" w:rsidR="00A3557D" w:rsidRDefault="00A3557D" w:rsidP="00A3557D">
      <w:pPr>
        <w:pStyle w:val="xmsonormal"/>
        <w:shd w:val="clear" w:color="auto" w:fill="FFFFFF"/>
        <w:spacing w:before="0" w:beforeAutospacing="0" w:after="0" w:afterAutospacing="0"/>
        <w:ind w:left="720"/>
        <w:rPr>
          <w:color w:val="000000"/>
        </w:rPr>
      </w:pPr>
      <w:r>
        <w:rPr>
          <w:rStyle w:val="xcontentpasted0"/>
          <w:b/>
          <w:bCs/>
          <w:color w:val="000000"/>
          <w:bdr w:val="none" w:sz="0" w:space="0" w:color="auto" w:frame="1"/>
        </w:rPr>
        <w:br/>
        <w:t>Instructor’s Responsibility:</w:t>
      </w:r>
      <w:r>
        <w:rPr>
          <w:rStyle w:val="xcontentpasted0"/>
          <w:color w:val="000000"/>
          <w:bdr w:val="none" w:sz="0" w:space="0" w:color="auto" w:frame="1"/>
        </w:rPr>
        <w:t xml:space="preserve"> It is the responsibility of the instructor to enhance and expand the meaning and application of the subject matter covered in the course. The instructor will provide grades in a timely manner and </w:t>
      </w:r>
      <w:proofErr w:type="gramStart"/>
      <w:r>
        <w:rPr>
          <w:rStyle w:val="xcontentpasted0"/>
          <w:color w:val="000000"/>
          <w:bdr w:val="none" w:sz="0" w:space="0" w:color="auto" w:frame="1"/>
        </w:rPr>
        <w:t>make arrangements</w:t>
      </w:r>
      <w:proofErr w:type="gramEnd"/>
      <w:r>
        <w:rPr>
          <w:rStyle w:val="xcontentpasted0"/>
          <w:color w:val="000000"/>
          <w:bdr w:val="none" w:sz="0" w:space="0" w:color="auto" w:frame="1"/>
        </w:rPr>
        <w:t xml:space="preserve"> to be available for assistance as needed. </w:t>
      </w:r>
    </w:p>
    <w:p w14:paraId="08EBCF51" w14:textId="4B521463" w:rsidR="002468FF" w:rsidRPr="00020C5D" w:rsidRDefault="002468FF" w:rsidP="00A3557D">
      <w:pPr>
        <w:pStyle w:val="ListParagraph"/>
        <w:widowControl w:val="0"/>
        <w:autoSpaceDE w:val="0"/>
        <w:autoSpaceDN w:val="0"/>
        <w:adjustRightInd w:val="0"/>
        <w:spacing w:after="0" w:line="240" w:lineRule="auto"/>
        <w:rPr>
          <w:rFonts w:eastAsia="Times New Roman" w:cs="Times New Roman"/>
          <w:b/>
          <w:szCs w:val="24"/>
        </w:rPr>
      </w:pPr>
    </w:p>
    <w:p w14:paraId="0B017DD4" w14:textId="7F8AFFB9" w:rsidR="00EF5FBC" w:rsidRDefault="00EF5FBC" w:rsidP="00EF5FBC">
      <w:pPr>
        <w:pStyle w:val="ListParagraph"/>
        <w:numPr>
          <w:ilvl w:val="0"/>
          <w:numId w:val="1"/>
        </w:numPr>
        <w:spacing w:after="0" w:line="240" w:lineRule="auto"/>
      </w:pPr>
      <w:r w:rsidRPr="00EF5FBC">
        <w:rPr>
          <w:b/>
        </w:rPr>
        <w:t>FERPA*:</w:t>
      </w:r>
      <w:r w:rsidRPr="009E38D6">
        <w:t xml:space="preserve">  </w:t>
      </w:r>
    </w:p>
    <w:p w14:paraId="5344E683" w14:textId="77777777" w:rsidR="00EF5FBC" w:rsidRDefault="00EF5FBC" w:rsidP="00EF5FBC">
      <w:pPr>
        <w:pStyle w:val="ListParagraph"/>
      </w:pPr>
    </w:p>
    <w:p w14:paraId="154C07C9" w14:textId="74ED5863" w:rsidR="00EF5FBC" w:rsidRDefault="00EF5FBC" w:rsidP="00EF5FBC">
      <w:pPr>
        <w:pStyle w:val="ListParagraph"/>
      </w:pPr>
      <w:r>
        <w:t xml:space="preserve">Students need to understand that </w:t>
      </w:r>
      <w:r w:rsidR="00441A1E">
        <w:t>their</w:t>
      </w:r>
      <w: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5064BA29" w14:textId="77777777" w:rsidR="00441A1E" w:rsidRDefault="00441A1E" w:rsidP="00EF5FBC">
      <w:pPr>
        <w:pStyle w:val="ListParagraph"/>
      </w:pPr>
    </w:p>
    <w:p w14:paraId="66FA9445" w14:textId="5BA89ECB" w:rsidR="00441A1E" w:rsidRDefault="00441A1E" w:rsidP="00441A1E">
      <w:pPr>
        <w:pStyle w:val="ListParagraph"/>
        <w:numPr>
          <w:ilvl w:val="0"/>
          <w:numId w:val="1"/>
        </w:numPr>
        <w:spacing w:after="0" w:line="240" w:lineRule="auto"/>
        <w:rPr>
          <w:rFonts w:eastAsia="Times New Roman" w:cs="Times New Roman"/>
          <w:szCs w:val="24"/>
        </w:rPr>
      </w:pPr>
      <w:bookmarkStart w:id="0" w:name="_GoBack"/>
      <w:bookmarkEnd w:id="0"/>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3616F86E" w14:textId="77777777" w:rsidR="00441A1E" w:rsidRDefault="00441A1E" w:rsidP="00441A1E">
      <w:pPr>
        <w:pStyle w:val="ListParagraph"/>
        <w:spacing w:after="0" w:line="240" w:lineRule="auto"/>
        <w:ind w:left="0"/>
        <w:rPr>
          <w:rFonts w:eastAsia="Times New Roman" w:cs="Times New Roman"/>
          <w:szCs w:val="24"/>
        </w:rPr>
      </w:pPr>
    </w:p>
    <w:p w14:paraId="2A4553E0" w14:textId="77777777" w:rsidR="00441A1E" w:rsidRDefault="00441A1E" w:rsidP="00441A1E">
      <w:pPr>
        <w:pStyle w:val="BodyText"/>
        <w:ind w:left="720" w:right="207"/>
      </w:pPr>
      <w:r>
        <w:t>Students requesting accommodations may contact Ryan Hall, Accessibility Coordinator at rhall21@sscc.edu or 937-393-3431, X 2604.</w:t>
      </w:r>
    </w:p>
    <w:p w14:paraId="40AF8FE4" w14:textId="77777777" w:rsidR="00441A1E" w:rsidRDefault="00441A1E" w:rsidP="00441A1E">
      <w:pPr>
        <w:pStyle w:val="BodyText"/>
        <w:ind w:left="861" w:right="207"/>
      </w:pPr>
    </w:p>
    <w:p w14:paraId="2A2FFDAA" w14:textId="77777777" w:rsidR="00441A1E" w:rsidRPr="00350833" w:rsidRDefault="00441A1E" w:rsidP="00441A1E">
      <w:pPr>
        <w:pStyle w:val="NormalWeb"/>
        <w:spacing w:after="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0E232273" w14:textId="77777777" w:rsidR="00441A1E" w:rsidRDefault="00441A1E" w:rsidP="00441A1E">
      <w:pPr>
        <w:pStyle w:val="ListParagraph"/>
        <w:spacing w:after="0" w:line="240" w:lineRule="auto"/>
        <w:rPr>
          <w:rFonts w:eastAsia="Times New Roman" w:cs="Times New Roman"/>
          <w:szCs w:val="24"/>
        </w:rPr>
      </w:pPr>
    </w:p>
    <w:p w14:paraId="7C87E643" w14:textId="77777777" w:rsidR="00BF0D02" w:rsidRPr="009E38D6" w:rsidRDefault="00BF0D02" w:rsidP="00EF5FBC">
      <w:pPr>
        <w:pStyle w:val="ListParagraph"/>
      </w:pPr>
    </w:p>
    <w:p w14:paraId="09A7B7E7" w14:textId="77777777" w:rsidR="00EF5FBC" w:rsidRDefault="00EF5FBC" w:rsidP="00EF5FBC">
      <w:pPr>
        <w:pStyle w:val="ListParagraph"/>
        <w:rPr>
          <w:b/>
        </w:rPr>
      </w:pPr>
    </w:p>
    <w:p w14:paraId="08EBCF59" w14:textId="7EACC195" w:rsidR="002468FF" w:rsidRPr="00EF5FBC" w:rsidRDefault="00EF5FBC" w:rsidP="00EA0107">
      <w:pPr>
        <w:pStyle w:val="ListParagraph"/>
        <w:numPr>
          <w:ilvl w:val="0"/>
          <w:numId w:val="1"/>
        </w:numPr>
        <w:spacing w:after="0" w:line="240" w:lineRule="auto"/>
        <w:rPr>
          <w:rFonts w:eastAsia="Times New Roman" w:cs="Times New Roman"/>
          <w:szCs w:val="24"/>
        </w:rPr>
      </w:pPr>
      <w:r w:rsidRPr="00EF5FBC">
        <w:rPr>
          <w:b/>
        </w:rPr>
        <w:t>OTHER INFORMATION***:</w:t>
      </w:r>
    </w:p>
    <w:p w14:paraId="08EBCF5A" w14:textId="77777777" w:rsidR="002468FF" w:rsidRPr="00E471F2" w:rsidRDefault="002468FF" w:rsidP="002468FF">
      <w:pPr>
        <w:pBdr>
          <w:bottom w:val="double" w:sz="6" w:space="1" w:color="auto"/>
        </w:pBdr>
        <w:spacing w:after="0" w:line="240" w:lineRule="auto"/>
        <w:rPr>
          <w:rFonts w:eastAsia="Times New Roman" w:cs="Times New Roman"/>
          <w:szCs w:val="24"/>
        </w:rPr>
      </w:pPr>
    </w:p>
    <w:p w14:paraId="08EBCF5B"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08EBCF5C" w14:textId="77777777" w:rsidR="002468FF" w:rsidRPr="00E471F2" w:rsidRDefault="002468FF" w:rsidP="002468FF">
      <w:pPr>
        <w:rPr>
          <w:b/>
        </w:rPr>
      </w:pPr>
      <w:r w:rsidRPr="00E471F2">
        <w:rPr>
          <w:b/>
        </w:rPr>
        <w:t>SYLLABUS TEMPLATE KEY</w:t>
      </w:r>
    </w:p>
    <w:p w14:paraId="08EBCF5D" w14:textId="77777777" w:rsidR="002468FF" w:rsidRPr="00E471F2" w:rsidRDefault="002468FF" w:rsidP="002468FF">
      <w:pPr>
        <w:pStyle w:val="FootnoteText"/>
        <w:rPr>
          <w:rFonts w:cs="Times New Roman"/>
        </w:rPr>
      </w:pPr>
      <w:r w:rsidRPr="00E471F2">
        <w:rPr>
          <w:b/>
        </w:rPr>
        <w:t xml:space="preserve">* </w:t>
      </w:r>
      <w:r w:rsidRPr="00E471F2">
        <w:rPr>
          <w:rFonts w:cs="Times New Roman"/>
        </w:rPr>
        <w:t xml:space="preserve">Item </w:t>
      </w:r>
      <w:r w:rsidRPr="00E471F2">
        <w:rPr>
          <w:rFonts w:cs="Times New Roman"/>
          <w:u w:val="single"/>
        </w:rPr>
        <w:t>cannot</w:t>
      </w:r>
      <w:r w:rsidRPr="00E471F2">
        <w:rPr>
          <w:rFonts w:cs="Times New Roman"/>
        </w:rPr>
        <w:t xml:space="preserve"> be altered from that which is included in the master syllabus approved by the Curriculum Committee.</w:t>
      </w:r>
      <w:r w:rsidRPr="00E471F2">
        <w:rPr>
          <w:rFonts w:cs="Times New Roman"/>
        </w:rPr>
        <w:br/>
      </w:r>
    </w:p>
    <w:p w14:paraId="08EBCF5E" w14:textId="77777777" w:rsidR="002468FF" w:rsidRPr="00E471F2" w:rsidRDefault="002468FF" w:rsidP="002468FF">
      <w:pPr>
        <w:pStyle w:val="FootnoteText"/>
        <w:rPr>
          <w:rFonts w:cs="Times New Roman"/>
        </w:rPr>
      </w:pPr>
      <w:r w:rsidRPr="00E471F2">
        <w:rPr>
          <w:b/>
        </w:rPr>
        <w:t>**</w:t>
      </w:r>
      <w:r w:rsidRPr="00E471F2">
        <w:rPr>
          <w:rFonts w:cs="Times New Roman"/>
        </w:rPr>
        <w:t xml:space="preserve"> Any alteration or addition </w:t>
      </w:r>
      <w:r w:rsidRPr="00E471F2">
        <w:rPr>
          <w:rFonts w:cs="Times New Roman"/>
          <w:u w:val="single"/>
        </w:rPr>
        <w:t>must be approved by the Curriculum Committee</w:t>
      </w:r>
    </w:p>
    <w:p w14:paraId="08EBCF5F" w14:textId="77777777" w:rsidR="001939AD" w:rsidRDefault="002468FF" w:rsidP="00AC2B66">
      <w:pPr>
        <w:pStyle w:val="FootnoteText"/>
      </w:pPr>
      <w:r w:rsidRPr="00E471F2">
        <w:br/>
      </w:r>
      <w:r w:rsidRPr="00E471F2">
        <w:rPr>
          <w:b/>
        </w:rPr>
        <w:t xml:space="preserve">*** </w:t>
      </w:r>
      <w:r w:rsidRPr="00E471F2">
        <w:t xml:space="preserve">Item </w:t>
      </w:r>
      <w:r w:rsidRPr="00E471F2">
        <w:rPr>
          <w:u w:val="single"/>
        </w:rPr>
        <w:t>should begin with language as approved in the master syllabus</w:t>
      </w:r>
      <w:r w:rsidRPr="00E471F2">
        <w:t xml:space="preserve"> but may be added to at the discretion of the faculty member.</w:t>
      </w:r>
    </w:p>
    <w:sectPr w:rsidR="001939AD" w:rsidSect="00247E96">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30DB4" w14:textId="77777777" w:rsidR="00247E96" w:rsidRDefault="00247E96" w:rsidP="00D40E8C">
      <w:pPr>
        <w:spacing w:after="0" w:line="240" w:lineRule="auto"/>
      </w:pPr>
      <w:r>
        <w:separator/>
      </w:r>
    </w:p>
  </w:endnote>
  <w:endnote w:type="continuationSeparator" w:id="0">
    <w:p w14:paraId="3ADD23AF" w14:textId="77777777" w:rsidR="00247E96" w:rsidRDefault="00247E96" w:rsidP="00D4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5807C" w14:textId="77777777" w:rsidR="00247E96" w:rsidRDefault="00247E96" w:rsidP="00D40E8C">
      <w:pPr>
        <w:spacing w:after="0" w:line="240" w:lineRule="auto"/>
      </w:pPr>
      <w:r>
        <w:separator/>
      </w:r>
    </w:p>
  </w:footnote>
  <w:footnote w:type="continuationSeparator" w:id="0">
    <w:p w14:paraId="4DB40EDF" w14:textId="77777777" w:rsidR="00247E96" w:rsidRDefault="00247E96" w:rsidP="00D4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CF66" w14:textId="77777777" w:rsidR="00D40E8C" w:rsidRPr="00A25051" w:rsidRDefault="009768D0" w:rsidP="00D40E8C">
    <w:pPr>
      <w:pStyle w:val="Header"/>
      <w:rPr>
        <w:sz w:val="20"/>
        <w:szCs w:val="20"/>
      </w:rPr>
    </w:pPr>
    <w:r w:rsidRPr="00A25051">
      <w:rPr>
        <w:sz w:val="20"/>
        <w:szCs w:val="20"/>
      </w:rPr>
      <w:t xml:space="preserve">BADM </w:t>
    </w:r>
    <w:r w:rsidR="00CA4D8D" w:rsidRPr="00A25051">
      <w:rPr>
        <w:sz w:val="20"/>
        <w:szCs w:val="20"/>
      </w:rPr>
      <w:t>2204</w:t>
    </w:r>
    <w:r w:rsidRPr="00A25051">
      <w:rPr>
        <w:sz w:val="20"/>
        <w:szCs w:val="20"/>
      </w:rPr>
      <w:t xml:space="preserve"> – </w:t>
    </w:r>
    <w:r w:rsidR="00CA4D8D" w:rsidRPr="00A25051">
      <w:rPr>
        <w:sz w:val="20"/>
        <w:szCs w:val="20"/>
      </w:rPr>
      <w:t>Principles of Marketing</w:t>
    </w:r>
  </w:p>
  <w:p w14:paraId="08EBCF67" w14:textId="710C9611" w:rsidR="00D40E8C" w:rsidRPr="00A25051" w:rsidRDefault="00D40E8C" w:rsidP="00D40E8C">
    <w:pPr>
      <w:pStyle w:val="Header"/>
      <w:rPr>
        <w:sz w:val="20"/>
        <w:szCs w:val="20"/>
      </w:rPr>
    </w:pPr>
    <w:r w:rsidRPr="00A25051">
      <w:rPr>
        <w:sz w:val="20"/>
        <w:szCs w:val="20"/>
      </w:rPr>
      <w:t xml:space="preserve">Page </w:t>
    </w:r>
    <w:r w:rsidRPr="00A25051">
      <w:rPr>
        <w:sz w:val="20"/>
        <w:szCs w:val="20"/>
      </w:rPr>
      <w:fldChar w:fldCharType="begin"/>
    </w:r>
    <w:r w:rsidRPr="00A25051">
      <w:rPr>
        <w:sz w:val="20"/>
        <w:szCs w:val="20"/>
      </w:rPr>
      <w:instrText xml:space="preserve"> PAGE </w:instrText>
    </w:r>
    <w:r w:rsidRPr="00A25051">
      <w:rPr>
        <w:sz w:val="20"/>
        <w:szCs w:val="20"/>
      </w:rPr>
      <w:fldChar w:fldCharType="separate"/>
    </w:r>
    <w:r w:rsidR="00A25051">
      <w:rPr>
        <w:noProof/>
        <w:sz w:val="20"/>
        <w:szCs w:val="20"/>
      </w:rPr>
      <w:t>5</w:t>
    </w:r>
    <w:r w:rsidRPr="00A25051">
      <w:rPr>
        <w:noProof/>
        <w:sz w:val="20"/>
        <w:szCs w:val="20"/>
      </w:rPr>
      <w:fldChar w:fldCharType="end"/>
    </w:r>
    <w:r w:rsidRPr="00A25051">
      <w:rPr>
        <w:sz w:val="20"/>
        <w:szCs w:val="20"/>
      </w:rPr>
      <w:t xml:space="preserve"> of </w:t>
    </w:r>
    <w:r w:rsidR="00445450" w:rsidRPr="00A25051">
      <w:rPr>
        <w:noProof/>
        <w:sz w:val="20"/>
        <w:szCs w:val="20"/>
      </w:rPr>
      <w:fldChar w:fldCharType="begin"/>
    </w:r>
    <w:r w:rsidR="00445450" w:rsidRPr="00A25051">
      <w:rPr>
        <w:noProof/>
        <w:sz w:val="20"/>
        <w:szCs w:val="20"/>
      </w:rPr>
      <w:instrText xml:space="preserve"> NUMPAGES  </w:instrText>
    </w:r>
    <w:r w:rsidR="00445450" w:rsidRPr="00A25051">
      <w:rPr>
        <w:noProof/>
        <w:sz w:val="20"/>
        <w:szCs w:val="20"/>
      </w:rPr>
      <w:fldChar w:fldCharType="separate"/>
    </w:r>
    <w:r w:rsidR="00A25051">
      <w:rPr>
        <w:noProof/>
        <w:sz w:val="20"/>
        <w:szCs w:val="20"/>
      </w:rPr>
      <w:t>5</w:t>
    </w:r>
    <w:r w:rsidR="00445450" w:rsidRPr="00A25051">
      <w:rPr>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CC66" w14:textId="6C32BEC6" w:rsidR="00E539A8" w:rsidRDefault="00A25051">
    <w:pPr>
      <w:pStyle w:val="Header"/>
      <w:rPr>
        <w:sz w:val="20"/>
        <w:szCs w:val="20"/>
      </w:rPr>
    </w:pPr>
    <w:r>
      <w:rPr>
        <w:noProof/>
      </w:rPr>
      <w:drawing>
        <wp:anchor distT="0" distB="0" distL="114300" distR="114300" simplePos="0" relativeHeight="251659264" behindDoc="1" locked="0" layoutInCell="1" allowOverlap="1" wp14:anchorId="0497D0A1" wp14:editId="286373B3">
          <wp:simplePos x="0" y="0"/>
          <wp:positionH relativeFrom="column">
            <wp:posOffset>0</wp:posOffset>
          </wp:positionH>
          <wp:positionV relativeFrom="paragraph">
            <wp:posOffset>-368300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441A1E">
      <w:rPr>
        <w:sz w:val="20"/>
        <w:szCs w:val="20"/>
      </w:rPr>
      <w:t>February</w:t>
    </w:r>
    <w:r w:rsidR="00F22BB1">
      <w:rPr>
        <w:sz w:val="20"/>
        <w:szCs w:val="20"/>
      </w:rPr>
      <w:t xml:space="preserve"> 2024</w:t>
    </w:r>
  </w:p>
  <w:p w14:paraId="17345B8C" w14:textId="39A46DC2" w:rsidR="00A25051" w:rsidRDefault="00A25051">
    <w:pPr>
      <w:pStyle w:val="Header"/>
      <w:rPr>
        <w:sz w:val="20"/>
        <w:szCs w:val="20"/>
      </w:rPr>
    </w:pPr>
    <w:r>
      <w:rPr>
        <w:sz w:val="20"/>
        <w:szCs w:val="20"/>
      </w:rPr>
      <w:t>BADM 2204 Principles of Marketing</w:t>
    </w:r>
    <w:r>
      <w:rPr>
        <w:sz w:val="20"/>
        <w:szCs w:val="20"/>
      </w:rPr>
      <w:tab/>
    </w:r>
    <w:r>
      <w:rPr>
        <w:sz w:val="20"/>
        <w:szCs w:val="20"/>
      </w:rPr>
      <w:tab/>
      <w:t>TAG: OBU006</w:t>
    </w:r>
  </w:p>
  <w:p w14:paraId="7A625F2D" w14:textId="0605A70A" w:rsidR="00A25051" w:rsidRDefault="00A25051">
    <w:pPr>
      <w:pStyle w:val="Header"/>
    </w:pPr>
    <w:r w:rsidRPr="00A25051">
      <w:rPr>
        <w:sz w:val="20"/>
        <w:szCs w:val="20"/>
      </w:rPr>
      <w:t xml:space="preserve">Page </w:t>
    </w:r>
    <w:r w:rsidRPr="00A25051">
      <w:rPr>
        <w:b/>
        <w:bCs/>
        <w:sz w:val="20"/>
        <w:szCs w:val="20"/>
      </w:rPr>
      <w:fldChar w:fldCharType="begin"/>
    </w:r>
    <w:r w:rsidRPr="00A25051">
      <w:rPr>
        <w:b/>
        <w:bCs/>
        <w:sz w:val="20"/>
        <w:szCs w:val="20"/>
      </w:rPr>
      <w:instrText xml:space="preserve"> PAGE  \* Arabic  \* MERGEFORMAT </w:instrText>
    </w:r>
    <w:r w:rsidRPr="00A25051">
      <w:rPr>
        <w:b/>
        <w:bCs/>
        <w:sz w:val="20"/>
        <w:szCs w:val="20"/>
      </w:rPr>
      <w:fldChar w:fldCharType="separate"/>
    </w:r>
    <w:r>
      <w:rPr>
        <w:b/>
        <w:bCs/>
        <w:noProof/>
        <w:sz w:val="20"/>
        <w:szCs w:val="20"/>
      </w:rPr>
      <w:t>1</w:t>
    </w:r>
    <w:r w:rsidRPr="00A25051">
      <w:rPr>
        <w:b/>
        <w:bCs/>
        <w:sz w:val="20"/>
        <w:szCs w:val="20"/>
      </w:rPr>
      <w:fldChar w:fldCharType="end"/>
    </w:r>
    <w:r w:rsidRPr="00A25051">
      <w:rPr>
        <w:sz w:val="20"/>
        <w:szCs w:val="20"/>
      </w:rPr>
      <w:t xml:space="preserve"> of </w:t>
    </w:r>
    <w:r w:rsidRPr="00A25051">
      <w:rPr>
        <w:b/>
        <w:bCs/>
        <w:sz w:val="20"/>
        <w:szCs w:val="20"/>
      </w:rPr>
      <w:fldChar w:fldCharType="begin"/>
    </w:r>
    <w:r w:rsidRPr="00A25051">
      <w:rPr>
        <w:b/>
        <w:bCs/>
        <w:sz w:val="20"/>
        <w:szCs w:val="20"/>
      </w:rPr>
      <w:instrText xml:space="preserve"> NUMPAGES  \* Arabic  \* MERGEFORMAT </w:instrText>
    </w:r>
    <w:r w:rsidRPr="00A25051">
      <w:rPr>
        <w:b/>
        <w:bCs/>
        <w:sz w:val="20"/>
        <w:szCs w:val="20"/>
      </w:rPr>
      <w:fldChar w:fldCharType="separate"/>
    </w:r>
    <w:r>
      <w:rPr>
        <w:b/>
        <w:bCs/>
        <w:noProof/>
        <w:sz w:val="20"/>
        <w:szCs w:val="20"/>
      </w:rPr>
      <w:t>5</w:t>
    </w:r>
    <w:r w:rsidRPr="00A25051">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A2CE31AA"/>
    <w:lvl w:ilvl="0" w:tplc="D190F91A">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16C7D"/>
    <w:multiLevelType w:val="hybridMultilevel"/>
    <w:tmpl w:val="4E9AF54C"/>
    <w:lvl w:ilvl="0" w:tplc="22D6D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F416C9"/>
    <w:multiLevelType w:val="hybridMultilevel"/>
    <w:tmpl w:val="F4424D26"/>
    <w:lvl w:ilvl="0" w:tplc="9E106D92">
      <w:start w:val="2"/>
      <w:numFmt w:val="decimal"/>
      <w:lvlText w:val="%1."/>
      <w:lvlJc w:val="left"/>
      <w:pPr>
        <w:ind w:left="360"/>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E126F434">
      <w:start w:val="1"/>
      <w:numFmt w:val="lowerLetter"/>
      <w:lvlText w:val="%2"/>
      <w:lvlJc w:val="left"/>
      <w:pPr>
        <w:ind w:left="1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D03DE0">
      <w:start w:val="1"/>
      <w:numFmt w:val="lowerRoman"/>
      <w:lvlText w:val="%3"/>
      <w:lvlJc w:val="left"/>
      <w:pPr>
        <w:ind w:left="18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FFC70A6">
      <w:start w:val="1"/>
      <w:numFmt w:val="decimal"/>
      <w:lvlText w:val="%4"/>
      <w:lvlJc w:val="left"/>
      <w:pPr>
        <w:ind w:left="26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D217DE">
      <w:start w:val="1"/>
      <w:numFmt w:val="lowerLetter"/>
      <w:lvlText w:val="%5"/>
      <w:lvlJc w:val="left"/>
      <w:pPr>
        <w:ind w:left="33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0047AC">
      <w:start w:val="1"/>
      <w:numFmt w:val="lowerRoman"/>
      <w:lvlText w:val="%6"/>
      <w:lvlJc w:val="left"/>
      <w:pPr>
        <w:ind w:left="40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3721440">
      <w:start w:val="1"/>
      <w:numFmt w:val="decimal"/>
      <w:lvlText w:val="%7"/>
      <w:lvlJc w:val="left"/>
      <w:pPr>
        <w:ind w:left="47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4A13E8">
      <w:start w:val="1"/>
      <w:numFmt w:val="lowerLetter"/>
      <w:lvlText w:val="%8"/>
      <w:lvlJc w:val="left"/>
      <w:pPr>
        <w:ind w:left="54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4DE01D4">
      <w:start w:val="1"/>
      <w:numFmt w:val="lowerRoman"/>
      <w:lvlText w:val="%9"/>
      <w:lvlJc w:val="left"/>
      <w:pPr>
        <w:ind w:left="6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930DC4"/>
    <w:multiLevelType w:val="hybridMultilevel"/>
    <w:tmpl w:val="9612BFF0"/>
    <w:lvl w:ilvl="0" w:tplc="0E0C60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057F7"/>
    <w:multiLevelType w:val="hybridMultilevel"/>
    <w:tmpl w:val="8154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FF"/>
    <w:rsid w:val="00001D56"/>
    <w:rsid w:val="00020C5D"/>
    <w:rsid w:val="00026137"/>
    <w:rsid w:val="000667DC"/>
    <w:rsid w:val="000A6C21"/>
    <w:rsid w:val="000D24A1"/>
    <w:rsid w:val="000E56B5"/>
    <w:rsid w:val="000F34AF"/>
    <w:rsid w:val="001939AD"/>
    <w:rsid w:val="001A50A2"/>
    <w:rsid w:val="001B7F10"/>
    <w:rsid w:val="001C2988"/>
    <w:rsid w:val="001D7D9D"/>
    <w:rsid w:val="00200724"/>
    <w:rsid w:val="0022675C"/>
    <w:rsid w:val="002468FF"/>
    <w:rsid w:val="00247E96"/>
    <w:rsid w:val="00261160"/>
    <w:rsid w:val="00285B1E"/>
    <w:rsid w:val="002F1DDF"/>
    <w:rsid w:val="00321AA4"/>
    <w:rsid w:val="003B326D"/>
    <w:rsid w:val="004411DD"/>
    <w:rsid w:val="00441A1E"/>
    <w:rsid w:val="00445450"/>
    <w:rsid w:val="004503FA"/>
    <w:rsid w:val="00465219"/>
    <w:rsid w:val="0046680A"/>
    <w:rsid w:val="0048387C"/>
    <w:rsid w:val="005102A2"/>
    <w:rsid w:val="00552469"/>
    <w:rsid w:val="00592E91"/>
    <w:rsid w:val="00596982"/>
    <w:rsid w:val="005B0BC1"/>
    <w:rsid w:val="005F108B"/>
    <w:rsid w:val="00632FED"/>
    <w:rsid w:val="00640426"/>
    <w:rsid w:val="006D5F80"/>
    <w:rsid w:val="006E6DD6"/>
    <w:rsid w:val="00740DEB"/>
    <w:rsid w:val="0088623A"/>
    <w:rsid w:val="008A648A"/>
    <w:rsid w:val="008C319F"/>
    <w:rsid w:val="008F3957"/>
    <w:rsid w:val="009420F1"/>
    <w:rsid w:val="009768D0"/>
    <w:rsid w:val="009907F5"/>
    <w:rsid w:val="0099586B"/>
    <w:rsid w:val="00997A0B"/>
    <w:rsid w:val="009B0453"/>
    <w:rsid w:val="00A25051"/>
    <w:rsid w:val="00A27AB2"/>
    <w:rsid w:val="00A30F12"/>
    <w:rsid w:val="00A3557D"/>
    <w:rsid w:val="00AC2B66"/>
    <w:rsid w:val="00AF5947"/>
    <w:rsid w:val="00BF0D02"/>
    <w:rsid w:val="00CA4D8D"/>
    <w:rsid w:val="00CF57AC"/>
    <w:rsid w:val="00D40E8C"/>
    <w:rsid w:val="00D924A3"/>
    <w:rsid w:val="00DA6CFB"/>
    <w:rsid w:val="00E032E1"/>
    <w:rsid w:val="00E228E1"/>
    <w:rsid w:val="00E43CE0"/>
    <w:rsid w:val="00E539A8"/>
    <w:rsid w:val="00EB5B30"/>
    <w:rsid w:val="00EF5FBC"/>
    <w:rsid w:val="00F22BB1"/>
    <w:rsid w:val="00F4137E"/>
    <w:rsid w:val="00F416F9"/>
    <w:rsid w:val="00F44874"/>
    <w:rsid w:val="00F915FD"/>
    <w:rsid w:val="00F964F6"/>
    <w:rsid w:val="00FB596A"/>
    <w:rsid w:val="00FC554C"/>
    <w:rsid w:val="00FD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CE87"/>
  <w15:docId w15:val="{D0775D0F-EBF3-48F7-8C8D-9245945E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8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FF"/>
    <w:pPr>
      <w:ind w:left="720"/>
      <w:contextualSpacing/>
    </w:pPr>
  </w:style>
  <w:style w:type="paragraph" w:styleId="Header">
    <w:name w:val="header"/>
    <w:basedOn w:val="Normal"/>
    <w:link w:val="HeaderChar"/>
    <w:uiPriority w:val="99"/>
    <w:unhideWhenUsed/>
    <w:rsid w:val="0024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FF"/>
    <w:rPr>
      <w:rFonts w:ascii="Times New Roman" w:hAnsi="Times New Roman"/>
      <w:sz w:val="24"/>
    </w:rPr>
  </w:style>
  <w:style w:type="paragraph" w:styleId="NoSpacing">
    <w:name w:val="No Spacing"/>
    <w:uiPriority w:val="1"/>
    <w:qFormat/>
    <w:rsid w:val="002468FF"/>
    <w:pPr>
      <w:spacing w:after="0" w:line="240" w:lineRule="auto"/>
    </w:pPr>
    <w:rPr>
      <w:rFonts w:ascii="Times New Roman" w:hAnsi="Times New Roman"/>
      <w:sz w:val="24"/>
    </w:rPr>
  </w:style>
  <w:style w:type="table" w:styleId="TableGrid">
    <w:name w:val="Table Grid"/>
    <w:basedOn w:val="TableNormal"/>
    <w:uiPriority w:val="59"/>
    <w:rsid w:val="0024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68FF"/>
    <w:pPr>
      <w:spacing w:after="0" w:line="240" w:lineRule="auto"/>
    </w:pPr>
    <w:rPr>
      <w:sz w:val="20"/>
      <w:szCs w:val="20"/>
    </w:rPr>
  </w:style>
  <w:style w:type="character" w:customStyle="1" w:styleId="FootnoteTextChar">
    <w:name w:val="Footnote Text Char"/>
    <w:basedOn w:val="DefaultParagraphFont"/>
    <w:link w:val="FootnoteText"/>
    <w:uiPriority w:val="99"/>
    <w:rsid w:val="002468FF"/>
    <w:rPr>
      <w:rFonts w:ascii="Times New Roman" w:hAnsi="Times New Roman"/>
      <w:sz w:val="20"/>
      <w:szCs w:val="20"/>
    </w:rPr>
  </w:style>
  <w:style w:type="paragraph" w:styleId="Footer">
    <w:name w:val="footer"/>
    <w:basedOn w:val="Normal"/>
    <w:link w:val="FooterChar"/>
    <w:uiPriority w:val="99"/>
    <w:unhideWhenUsed/>
    <w:rsid w:val="00D4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C"/>
    <w:rPr>
      <w:rFonts w:ascii="Times New Roman" w:hAnsi="Times New Roman"/>
      <w:sz w:val="24"/>
    </w:rPr>
  </w:style>
  <w:style w:type="paragraph" w:styleId="NormalWeb">
    <w:name w:val="Normal (Web)"/>
    <w:basedOn w:val="Normal"/>
    <w:uiPriority w:val="99"/>
    <w:unhideWhenUsed/>
    <w:rsid w:val="00D40E8C"/>
    <w:rPr>
      <w:rFonts w:cs="Times New Roman"/>
      <w:szCs w:val="24"/>
    </w:rPr>
  </w:style>
  <w:style w:type="character" w:styleId="Hyperlink">
    <w:name w:val="Hyperlink"/>
    <w:basedOn w:val="DefaultParagraphFont"/>
    <w:uiPriority w:val="99"/>
    <w:unhideWhenUsed/>
    <w:rsid w:val="001C2988"/>
    <w:rPr>
      <w:color w:val="0000FF" w:themeColor="hyperlink"/>
      <w:u w:val="single"/>
    </w:rPr>
  </w:style>
  <w:style w:type="character" w:styleId="UnresolvedMention">
    <w:name w:val="Unresolved Mention"/>
    <w:basedOn w:val="DefaultParagraphFont"/>
    <w:uiPriority w:val="99"/>
    <w:semiHidden/>
    <w:unhideWhenUsed/>
    <w:rsid w:val="001C2988"/>
    <w:rPr>
      <w:color w:val="605E5C"/>
      <w:shd w:val="clear" w:color="auto" w:fill="E1DFDD"/>
    </w:rPr>
  </w:style>
  <w:style w:type="paragraph" w:customStyle="1" w:styleId="xmsonormal">
    <w:name w:val="x_msonormal"/>
    <w:basedOn w:val="Normal"/>
    <w:rsid w:val="00A3557D"/>
    <w:pPr>
      <w:spacing w:before="100" w:beforeAutospacing="1" w:after="100" w:afterAutospacing="1" w:line="240" w:lineRule="auto"/>
    </w:pPr>
    <w:rPr>
      <w:rFonts w:eastAsia="Times New Roman" w:cs="Times New Roman"/>
      <w:szCs w:val="24"/>
    </w:rPr>
  </w:style>
  <w:style w:type="character" w:customStyle="1" w:styleId="xcontentpasted0">
    <w:name w:val="x_contentpasted0"/>
    <w:basedOn w:val="DefaultParagraphFont"/>
    <w:rsid w:val="00A3557D"/>
  </w:style>
  <w:style w:type="paragraph" w:styleId="BodyText">
    <w:name w:val="Body Text"/>
    <w:basedOn w:val="Normal"/>
    <w:link w:val="BodyTextChar"/>
    <w:uiPriority w:val="1"/>
    <w:qFormat/>
    <w:rsid w:val="00441A1E"/>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441A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6030">
      <w:bodyDiv w:val="1"/>
      <w:marLeft w:val="0"/>
      <w:marRight w:val="0"/>
      <w:marTop w:val="0"/>
      <w:marBottom w:val="0"/>
      <w:divBdr>
        <w:top w:val="none" w:sz="0" w:space="0" w:color="auto"/>
        <w:left w:val="none" w:sz="0" w:space="0" w:color="auto"/>
        <w:bottom w:val="none" w:sz="0" w:space="0" w:color="auto"/>
        <w:right w:val="none" w:sz="0" w:space="0" w:color="auto"/>
      </w:divBdr>
    </w:div>
    <w:div w:id="1269267623">
      <w:bodyDiv w:val="1"/>
      <w:marLeft w:val="0"/>
      <w:marRight w:val="0"/>
      <w:marTop w:val="0"/>
      <w:marBottom w:val="0"/>
      <w:divBdr>
        <w:top w:val="none" w:sz="0" w:space="0" w:color="auto"/>
        <w:left w:val="none" w:sz="0" w:space="0" w:color="auto"/>
        <w:bottom w:val="none" w:sz="0" w:space="0" w:color="auto"/>
        <w:right w:val="none" w:sz="0" w:space="0" w:color="auto"/>
      </w:divBdr>
    </w:div>
    <w:div w:id="1287736949">
      <w:bodyDiv w:val="1"/>
      <w:marLeft w:val="0"/>
      <w:marRight w:val="0"/>
      <w:marTop w:val="0"/>
      <w:marBottom w:val="0"/>
      <w:divBdr>
        <w:top w:val="none" w:sz="0" w:space="0" w:color="auto"/>
        <w:left w:val="none" w:sz="0" w:space="0" w:color="auto"/>
        <w:bottom w:val="none" w:sz="0" w:space="0" w:color="auto"/>
        <w:right w:val="none" w:sz="0" w:space="0" w:color="auto"/>
      </w:divBdr>
    </w:div>
    <w:div w:id="1891307729">
      <w:bodyDiv w:val="1"/>
      <w:marLeft w:val="0"/>
      <w:marRight w:val="0"/>
      <w:marTop w:val="0"/>
      <w:marBottom w:val="0"/>
      <w:divBdr>
        <w:top w:val="none" w:sz="0" w:space="0" w:color="auto"/>
        <w:left w:val="none" w:sz="0" w:space="0" w:color="auto"/>
        <w:bottom w:val="none" w:sz="0" w:space="0" w:color="auto"/>
        <w:right w:val="none" w:sz="0" w:space="0" w:color="auto"/>
      </w:divBdr>
    </w:div>
    <w:div w:id="1906453399">
      <w:bodyDiv w:val="1"/>
      <w:marLeft w:val="0"/>
      <w:marRight w:val="0"/>
      <w:marTop w:val="0"/>
      <w:marBottom w:val="0"/>
      <w:divBdr>
        <w:top w:val="none" w:sz="0" w:space="0" w:color="auto"/>
        <w:left w:val="none" w:sz="0" w:space="0" w:color="auto"/>
        <w:bottom w:val="none" w:sz="0" w:space="0" w:color="auto"/>
        <w:right w:val="none" w:sz="0" w:space="0" w:color="auto"/>
      </w:divBdr>
    </w:div>
    <w:div w:id="21004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cc.edu/tech-support/index.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sccsupport.freshdesk.com/support/solutions/articles/48000205553-install-free-microsoft-office-365-softw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office.com/myapp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enstax.org/details/books/principles-marke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3C2B6-CB64-4458-BE2A-E8CEBD1FA729}">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132472af-f9e1-4726-b37e-9932a1871910"/>
  </ds:schemaRefs>
</ds:datastoreItem>
</file>

<file path=customXml/itemProps2.xml><?xml version="1.0" encoding="utf-8"?>
<ds:datastoreItem xmlns:ds="http://schemas.openxmlformats.org/officeDocument/2006/customXml" ds:itemID="{B5285D2A-4D29-4B7D-8018-B687F96DA5FE}">
  <ds:schemaRefs>
    <ds:schemaRef ds:uri="http://schemas.microsoft.com/sharepoint/v3/contenttype/forms"/>
  </ds:schemaRefs>
</ds:datastoreItem>
</file>

<file path=customXml/itemProps3.xml><?xml version="1.0" encoding="utf-8"?>
<ds:datastoreItem xmlns:ds="http://schemas.openxmlformats.org/officeDocument/2006/customXml" ds:itemID="{F5E04946-E514-4894-B6B4-072A48DEEA32}"/>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8270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Darlene Thacker</cp:lastModifiedBy>
  <cp:revision>2</cp:revision>
  <dcterms:created xsi:type="dcterms:W3CDTF">2024-02-12T17:49:00Z</dcterms:created>
  <dcterms:modified xsi:type="dcterms:W3CDTF">2024-02-12T17:49:00Z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